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57" w:rsidRPr="00842657" w:rsidRDefault="00842657" w:rsidP="0084265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3</w:t>
      </w:r>
    </w:p>
    <w:p w:rsidR="00790322" w:rsidRPr="00386A5D" w:rsidRDefault="006D3196" w:rsidP="00386A5D">
      <w:pPr>
        <w:jc w:val="center"/>
        <w:rPr>
          <w:rFonts w:ascii="Arial Black" w:hAnsi="Arial Black" w:cs="Times New Roman"/>
          <w:color w:val="000000"/>
          <w:sz w:val="32"/>
          <w:szCs w:val="32"/>
          <w:shd w:val="clear" w:color="auto" w:fill="FFFFFF"/>
        </w:rPr>
      </w:pPr>
      <w:r w:rsidRPr="00386A5D">
        <w:rPr>
          <w:rFonts w:ascii="Arial Black" w:hAnsi="Arial Black" w:cs="Times New Roman"/>
          <w:color w:val="000000"/>
          <w:sz w:val="32"/>
          <w:szCs w:val="32"/>
          <w:shd w:val="clear" w:color="auto" w:fill="FFFFFF"/>
        </w:rPr>
        <w:t>Краткосрочный семинар</w:t>
      </w:r>
    </w:p>
    <w:p w:rsidR="006D3196" w:rsidRPr="00DF031C" w:rsidRDefault="00DF031C" w:rsidP="00386A5D">
      <w:pPr>
        <w:jc w:val="center"/>
        <w:rPr>
          <w:rFonts w:ascii="Tahoma" w:hAnsi="Tahoma" w:cs="Tahoma"/>
          <w:b/>
          <w:i/>
          <w:color w:val="000000"/>
          <w:sz w:val="32"/>
          <w:szCs w:val="32"/>
          <w:shd w:val="clear" w:color="auto" w:fill="FFFFFF"/>
        </w:rPr>
      </w:pPr>
      <w:r w:rsidRPr="00DF031C">
        <w:rPr>
          <w:rFonts w:ascii="Tahoma" w:hAnsi="Tahoma" w:cs="Tahoma"/>
          <w:b/>
          <w:i/>
          <w:color w:val="000000"/>
          <w:sz w:val="32"/>
          <w:szCs w:val="32"/>
          <w:shd w:val="clear" w:color="auto" w:fill="FFFFFF"/>
        </w:rPr>
        <w:t>«Удостоверени</w:t>
      </w:r>
      <w:bookmarkStart w:id="0" w:name="_GoBack"/>
      <w:bookmarkEnd w:id="0"/>
      <w:r w:rsidRPr="00DF031C">
        <w:rPr>
          <w:rFonts w:ascii="Tahoma" w:hAnsi="Tahoma" w:cs="Tahoma"/>
          <w:b/>
          <w:i/>
          <w:color w:val="000000"/>
          <w:sz w:val="32"/>
          <w:szCs w:val="32"/>
          <w:shd w:val="clear" w:color="auto" w:fill="FFFFFF"/>
        </w:rPr>
        <w:t xml:space="preserve">е договоров ипотеки» </w:t>
      </w:r>
    </w:p>
    <w:p w:rsidR="006D3196" w:rsidRPr="00386A5D" w:rsidRDefault="006D319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6A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Дата проведения:</w:t>
      </w:r>
      <w:r w:rsidR="003541E3" w:rsidRPr="00386A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34540" w:rsidRPr="00D345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31</w:t>
      </w:r>
      <w:r w:rsidR="00A2005B" w:rsidRPr="00D345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34540" w:rsidRPr="00D345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январ</w:t>
      </w:r>
      <w:r w:rsidR="00A2005B" w:rsidRPr="00D345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="003541E3" w:rsidRPr="00D345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D345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201</w:t>
      </w:r>
      <w:r w:rsidR="00A2005B" w:rsidRPr="00D345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</w:t>
      </w:r>
      <w:r w:rsidR="003541E3" w:rsidRPr="00D345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D345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</w:t>
      </w:r>
      <w:r w:rsidR="003541E3" w:rsidRPr="00D345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ода</w:t>
      </w:r>
      <w:r w:rsidR="00AA5069" w:rsidRPr="00D345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</w:t>
      </w:r>
      <w:r w:rsidR="00A2005B" w:rsidRPr="00D345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10</w:t>
      </w:r>
      <w:r w:rsidR="00AA5069" w:rsidRPr="00D345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667557" w:rsidRPr="00D345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</w:t>
      </w:r>
      <w:r w:rsidR="00AA5069" w:rsidRPr="00D345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 до 1</w:t>
      </w:r>
      <w:r w:rsidR="00A2005B" w:rsidRPr="00D345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="00AA5069" w:rsidRPr="00D345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667557" w:rsidRPr="00D345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</w:t>
      </w:r>
      <w:r w:rsidR="00AA5069" w:rsidRPr="00D345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</w:t>
      </w:r>
      <w:r w:rsidR="00A373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6D3196" w:rsidRPr="00A37375" w:rsidRDefault="006D319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6A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Формат проведения:</w:t>
      </w:r>
      <w:r w:rsidRPr="00386A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очно, </w:t>
      </w:r>
      <w:r w:rsidRPr="00386A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on</w:t>
      </w:r>
      <w:r w:rsidRPr="00386A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Pr="00386A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line</w:t>
      </w:r>
      <w:r w:rsidR="00A373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6D3196" w:rsidRPr="00386A5D" w:rsidRDefault="006D319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6A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Место проведения:</w:t>
      </w:r>
      <w:r w:rsidRPr="00386A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Москва, ул. Долгоруковская 15, стр. 4-5 (конференц-зал ФНП)</w:t>
      </w:r>
      <w:r w:rsidR="00DF03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6D3196" w:rsidRPr="000A740B" w:rsidRDefault="006D319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6A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Стоимость:</w:t>
      </w:r>
      <w:r w:rsidR="000A740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A200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  <w:r w:rsidR="000A740B" w:rsidRPr="00AE41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A200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</w:t>
      </w:r>
      <w:r w:rsidR="000A74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00 рублей</w:t>
      </w:r>
      <w:r w:rsidR="00DF03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6D3196" w:rsidRPr="00386A5D" w:rsidRDefault="006D319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6A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Продолжительность мероприятия:</w:t>
      </w:r>
      <w:r w:rsidR="009306CB" w:rsidRPr="00386A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200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  <w:r w:rsidR="009306CB" w:rsidRPr="00386A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час</w:t>
      </w:r>
      <w:r w:rsidR="00A200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="00DF03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3541E3" w:rsidRPr="00386A5D" w:rsidRDefault="003541E3" w:rsidP="003541E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6A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Вид документа:</w:t>
      </w:r>
      <w:r w:rsidRPr="00386A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сертификат участника семинара</w:t>
      </w:r>
      <w:r w:rsidR="00DF03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386A5D" w:rsidRDefault="006D319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6A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Мероприятие </w:t>
      </w:r>
      <w:r w:rsidR="0026640A" w:rsidRPr="00386A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провод</w:t>
      </w:r>
      <w:r w:rsidR="0066755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я</w:t>
      </w:r>
      <w:r w:rsidR="0026640A" w:rsidRPr="00386A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</w:t>
      </w:r>
      <w:r w:rsidR="002B3170" w:rsidRPr="00386A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="0026640A" w:rsidRPr="00386A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667557" w:rsidRDefault="00A2005B" w:rsidP="00667557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Артемьева Наталья Владимировна</w:t>
      </w:r>
      <w:r w:rsidR="0066755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нотариус г. Читы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A200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НП Забайкальского края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член Комиссии ФНП по методической работе</w:t>
      </w:r>
      <w:r w:rsidR="00DF03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A2005B" w:rsidRPr="00667557" w:rsidRDefault="00A2005B" w:rsidP="00667557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D3196" w:rsidRPr="00D32487" w:rsidRDefault="006D3196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3248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Содержание: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7"/>
        <w:gridCol w:w="4110"/>
      </w:tblGrid>
      <w:tr w:rsidR="00667557" w:rsidRPr="00667557" w:rsidTr="00C44DAB">
        <w:trPr>
          <w:tblHeader/>
        </w:trPr>
        <w:tc>
          <w:tcPr>
            <w:tcW w:w="1135" w:type="dxa"/>
          </w:tcPr>
          <w:p w:rsidR="00667557" w:rsidRPr="00667557" w:rsidRDefault="00667557" w:rsidP="006675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5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387" w:type="dxa"/>
          </w:tcPr>
          <w:p w:rsidR="00667557" w:rsidRPr="00667557" w:rsidRDefault="00667557" w:rsidP="006675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5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0" w:type="dxa"/>
          </w:tcPr>
          <w:p w:rsidR="00667557" w:rsidRPr="00667557" w:rsidRDefault="00667557" w:rsidP="0066755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5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667557" w:rsidRPr="00667557" w:rsidTr="00A2005B">
        <w:trPr>
          <w:trHeight w:val="409"/>
        </w:trPr>
        <w:tc>
          <w:tcPr>
            <w:tcW w:w="1135" w:type="dxa"/>
          </w:tcPr>
          <w:p w:rsidR="00667557" w:rsidRPr="00667557" w:rsidRDefault="00A2005B" w:rsidP="00A2005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10.00-11</w:t>
            </w:r>
            <w:r w:rsidR="00667557" w:rsidRPr="0066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5387" w:type="dxa"/>
          </w:tcPr>
          <w:p w:rsidR="00667557" w:rsidRDefault="00A2005B" w:rsidP="00A20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05B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залоговых правоотношений. Соотношение норм Гражданского кодекса РФ и ФЗ «Об ипотеке (залоге недвижимости)».    Применение в нотариальной практике судебных актов, разъяснений высших судебных органов по вопросам ипотеки.</w:t>
            </w:r>
          </w:p>
          <w:p w:rsidR="00A2005B" w:rsidRDefault="00A2005B" w:rsidP="00A200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00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Объем информации, подлежащей установлению при удостоверении договоров ипотеки, источники получения информации, способы её фиксирования.</w:t>
            </w:r>
          </w:p>
          <w:p w:rsidR="00A2005B" w:rsidRDefault="00A2005B" w:rsidP="00A200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00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Существенные условия договора ипотеки.</w:t>
            </w:r>
          </w:p>
          <w:p w:rsidR="00A2005B" w:rsidRDefault="00A2005B" w:rsidP="00A200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00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Имущество, которое может быть предметом договора. Особенности залога земельных участков. Реализация принципа единства судьбы зданий (сооружений) и земельного участка в залоговых правоотношениях.</w:t>
            </w:r>
          </w:p>
          <w:p w:rsidR="00A2005B" w:rsidRPr="00A2005B" w:rsidRDefault="00A2005B" w:rsidP="00A200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00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Оценка предмета договора ипотеки.</w:t>
            </w:r>
          </w:p>
        </w:tc>
        <w:tc>
          <w:tcPr>
            <w:tcW w:w="4110" w:type="dxa"/>
          </w:tcPr>
          <w:p w:rsidR="00A2005B" w:rsidRDefault="005B6F67" w:rsidP="00A2005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B6F6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Н</w:t>
            </w:r>
            <w:r w:rsidR="00A2005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отариус г. Читы </w:t>
            </w:r>
            <w:r w:rsidR="00A2005B" w:rsidRPr="00A2005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НП Забайкальского края</w:t>
            </w:r>
            <w:r w:rsidR="00A2005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 член Комиссии ФНП по методической работе</w:t>
            </w:r>
          </w:p>
          <w:p w:rsidR="00667557" w:rsidRPr="00667557" w:rsidRDefault="005B6F67" w:rsidP="005B6F6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Артемьева Наталья Владимировна</w:t>
            </w:r>
          </w:p>
        </w:tc>
      </w:tr>
      <w:tr w:rsidR="00667557" w:rsidRPr="00667557" w:rsidTr="00C44DAB">
        <w:trPr>
          <w:trHeight w:val="165"/>
        </w:trPr>
        <w:tc>
          <w:tcPr>
            <w:tcW w:w="1135" w:type="dxa"/>
          </w:tcPr>
          <w:p w:rsidR="00667557" w:rsidRPr="00667557" w:rsidRDefault="00667557" w:rsidP="0066755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A200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66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.30-</w:t>
            </w:r>
          </w:p>
          <w:p w:rsidR="00667557" w:rsidRPr="00667557" w:rsidRDefault="00A2005B" w:rsidP="00667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="00667557" w:rsidRPr="0066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.40</w:t>
            </w:r>
          </w:p>
        </w:tc>
        <w:tc>
          <w:tcPr>
            <w:tcW w:w="5387" w:type="dxa"/>
          </w:tcPr>
          <w:p w:rsidR="00667557" w:rsidRPr="00667557" w:rsidRDefault="005B6F67" w:rsidP="00667557">
            <w:pPr>
              <w:spacing w:before="240" w:after="12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4110" w:type="dxa"/>
          </w:tcPr>
          <w:p w:rsidR="00667557" w:rsidRPr="00667557" w:rsidRDefault="00667557" w:rsidP="0066755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67557" w:rsidRPr="00667557" w:rsidTr="00C44DAB">
        <w:trPr>
          <w:trHeight w:val="165"/>
        </w:trPr>
        <w:tc>
          <w:tcPr>
            <w:tcW w:w="1135" w:type="dxa"/>
          </w:tcPr>
          <w:p w:rsidR="00667557" w:rsidRPr="00667557" w:rsidRDefault="00A2005B" w:rsidP="00A2005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="00667557" w:rsidRPr="0066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.40-1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667557" w:rsidRPr="00667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387" w:type="dxa"/>
          </w:tcPr>
          <w:p w:rsidR="00A2005B" w:rsidRPr="00A2005B" w:rsidRDefault="00A2005B" w:rsidP="00A200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05B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в договоре существа обязательства, обеспечиваемого ипотекой.</w:t>
            </w:r>
          </w:p>
          <w:p w:rsidR="00A2005B" w:rsidRPr="00A2005B" w:rsidRDefault="00A2005B" w:rsidP="00A200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Указание в договоре способов обращения взыскания на заложенное имущество (судебного, внесудебного). </w:t>
            </w:r>
          </w:p>
          <w:p w:rsidR="00A2005B" w:rsidRPr="00A2005B" w:rsidRDefault="00A2005B" w:rsidP="00A200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05B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истребования согласия других лиц при удостоверении договоров ипотеки.</w:t>
            </w:r>
          </w:p>
          <w:p w:rsidR="00A2005B" w:rsidRPr="00A2005B" w:rsidRDefault="00A2005B" w:rsidP="00A200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Момент возникновения залога. </w:t>
            </w:r>
          </w:p>
          <w:p w:rsidR="00667557" w:rsidRPr="00667557" w:rsidRDefault="00A2005B" w:rsidP="00A200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005B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государственной регистрации ипотеки.</w:t>
            </w:r>
          </w:p>
        </w:tc>
        <w:tc>
          <w:tcPr>
            <w:tcW w:w="4110" w:type="dxa"/>
          </w:tcPr>
          <w:p w:rsidR="005B6F67" w:rsidRDefault="005B6F67" w:rsidP="005B6F67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B6F6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отариус г. Читы </w:t>
            </w:r>
            <w:r w:rsidRPr="00A2005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НП Забайкальского края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 член Комиссии ФНП по методической работе</w:t>
            </w:r>
          </w:p>
          <w:p w:rsidR="00667557" w:rsidRPr="00667557" w:rsidRDefault="005B6F67" w:rsidP="005B6F6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Артемьева Наталья Владимировна</w:t>
            </w:r>
          </w:p>
        </w:tc>
      </w:tr>
    </w:tbl>
    <w:p w:rsidR="00415C9D" w:rsidRPr="00AA5069" w:rsidRDefault="00415C9D" w:rsidP="00667557">
      <w:pPr>
        <w:spacing w:after="0" w:line="360" w:lineRule="auto"/>
        <w:ind w:left="709" w:hanging="284"/>
        <w:jc w:val="both"/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</w:pPr>
    </w:p>
    <w:sectPr w:rsidR="00415C9D" w:rsidRPr="00AA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072"/>
    <w:multiLevelType w:val="hybridMultilevel"/>
    <w:tmpl w:val="EDB6F3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96"/>
    <w:rsid w:val="000A740B"/>
    <w:rsid w:val="001E1A7D"/>
    <w:rsid w:val="0026640A"/>
    <w:rsid w:val="002B3170"/>
    <w:rsid w:val="003541E3"/>
    <w:rsid w:val="00386A5D"/>
    <w:rsid w:val="003F5917"/>
    <w:rsid w:val="00415C9D"/>
    <w:rsid w:val="00420E94"/>
    <w:rsid w:val="00426468"/>
    <w:rsid w:val="00430801"/>
    <w:rsid w:val="004E7B92"/>
    <w:rsid w:val="004F2069"/>
    <w:rsid w:val="005B6F67"/>
    <w:rsid w:val="00667557"/>
    <w:rsid w:val="006D3196"/>
    <w:rsid w:val="00781704"/>
    <w:rsid w:val="00790322"/>
    <w:rsid w:val="00842657"/>
    <w:rsid w:val="009306CB"/>
    <w:rsid w:val="00933ECD"/>
    <w:rsid w:val="009A7AC2"/>
    <w:rsid w:val="00A2005B"/>
    <w:rsid w:val="00A37375"/>
    <w:rsid w:val="00A61C4A"/>
    <w:rsid w:val="00AA5069"/>
    <w:rsid w:val="00AE41EA"/>
    <w:rsid w:val="00D32487"/>
    <w:rsid w:val="00D34540"/>
    <w:rsid w:val="00D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0B22"/>
  <w15:chartTrackingRefBased/>
  <w15:docId w15:val="{68F828F7-943E-4E21-86B4-E828F6DA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Склярова Наталья Дмитриевна</cp:lastModifiedBy>
  <cp:revision>5</cp:revision>
  <dcterms:created xsi:type="dcterms:W3CDTF">2019-01-11T07:59:00Z</dcterms:created>
  <dcterms:modified xsi:type="dcterms:W3CDTF">2019-01-11T11:38:00Z</dcterms:modified>
</cp:coreProperties>
</file>