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A6" w:rsidRDefault="008A53A6" w:rsidP="008A53A6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Y="134"/>
        <w:tblW w:w="9691" w:type="dxa"/>
        <w:tblLook w:val="04A0" w:firstRow="1" w:lastRow="0" w:firstColumn="1" w:lastColumn="0" w:noHBand="0" w:noVBand="1"/>
      </w:tblPr>
      <w:tblGrid>
        <w:gridCol w:w="1127"/>
        <w:gridCol w:w="8564"/>
      </w:tblGrid>
      <w:tr w:rsidR="008A53A6" w:rsidRPr="000A3770" w:rsidTr="00EA4F77">
        <w:trPr>
          <w:trHeight w:val="1961"/>
        </w:trPr>
        <w:tc>
          <w:tcPr>
            <w:tcW w:w="1127" w:type="dxa"/>
          </w:tcPr>
          <w:p w:rsidR="008A53A6" w:rsidRDefault="008A53A6" w:rsidP="00EA4F77">
            <w:pPr>
              <w:spacing w:after="0" w:line="240" w:lineRule="auto"/>
            </w:pPr>
            <w:r>
              <w:t xml:space="preserve">  </w:t>
            </w:r>
            <w:r w:rsidR="00FF70BD">
              <w:rPr>
                <w:noProof/>
              </w:rPr>
              <w:drawing>
                <wp:inline distT="0" distB="0" distL="0" distR="0">
                  <wp:extent cx="561975" cy="762000"/>
                  <wp:effectExtent l="0" t="0" r="9525" b="0"/>
                  <wp:docPr id="5" name="Рисунок 1" descr="Рисунок финал3-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 финал3-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3A6" w:rsidRDefault="008A53A6" w:rsidP="00EA4F77">
            <w:pPr>
              <w:spacing w:after="0" w:line="240" w:lineRule="auto"/>
            </w:pPr>
          </w:p>
          <w:p w:rsidR="008A53A6" w:rsidRPr="00E34613" w:rsidRDefault="008A53A6" w:rsidP="00EA4F77">
            <w:pPr>
              <w:spacing w:after="0" w:line="240" w:lineRule="auto"/>
            </w:pPr>
          </w:p>
        </w:tc>
        <w:tc>
          <w:tcPr>
            <w:tcW w:w="8564" w:type="dxa"/>
          </w:tcPr>
          <w:p w:rsidR="008A53A6" w:rsidRDefault="008A53A6" w:rsidP="00EA4F77">
            <w:pPr>
              <w:spacing w:after="0" w:line="240" w:lineRule="auto"/>
              <w:jc w:val="center"/>
              <w:rPr>
                <w:rFonts w:ascii="Georgia" w:hAnsi="Georgia"/>
                <w:b/>
                <w:color w:val="0F243E"/>
                <w:sz w:val="32"/>
                <w:szCs w:val="32"/>
              </w:rPr>
            </w:pP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ФЕДЕРАЛЬНАЯ</w:t>
            </w:r>
            <w:r w:rsidRPr="00C92E29">
              <w:rPr>
                <w:rFonts w:ascii="Georgia" w:hAnsi="Georgia" w:cs="Aharoni"/>
                <w:color w:val="0F243E"/>
                <w:sz w:val="32"/>
                <w:szCs w:val="32"/>
              </w:rPr>
              <w:t xml:space="preserve"> </w:t>
            </w: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НОТАРИАЛЬНАЯ ПАЛАТА</w:t>
            </w:r>
          </w:p>
          <w:p w:rsidR="008A53A6" w:rsidRDefault="008A53A6" w:rsidP="00EA4F77">
            <w:pPr>
              <w:spacing w:after="0" w:line="240" w:lineRule="auto"/>
              <w:jc w:val="center"/>
              <w:rPr>
                <w:rFonts w:ascii="Georgia" w:hAnsi="Georgia" w:cs="Aharoni"/>
                <w:color w:val="0F243E"/>
              </w:rPr>
            </w:pPr>
            <w:r w:rsidRPr="00C92E29">
              <w:rPr>
                <w:rFonts w:ascii="Georgia" w:hAnsi="Georgia" w:cs="Aharoni"/>
                <w:color w:val="0F243E"/>
              </w:rPr>
              <w:t>АНО «ЦЕНТР НАУЧНО-МЕТОДИЧЕСКОГО ОБЕСПЕЧЕНИЯ</w:t>
            </w:r>
          </w:p>
          <w:p w:rsidR="008A53A6" w:rsidRPr="00313DA4" w:rsidRDefault="008A53A6" w:rsidP="00EA4F77">
            <w:pPr>
              <w:spacing w:after="0" w:line="240" w:lineRule="auto"/>
              <w:jc w:val="center"/>
              <w:rPr>
                <w:rFonts w:ascii="Georgia" w:hAnsi="Georgia"/>
                <w:b/>
                <w:color w:val="0F243E"/>
                <w:sz w:val="32"/>
                <w:szCs w:val="32"/>
              </w:rPr>
            </w:pPr>
            <w:r w:rsidRPr="00C92E29">
              <w:rPr>
                <w:rFonts w:ascii="Georgia" w:hAnsi="Georgia" w:cs="Aharoni"/>
                <w:color w:val="0F243E"/>
              </w:rPr>
              <w:t>НОТАРИАЛЬНОЙ ДЕЯТЕЛЬНОСТИ</w:t>
            </w:r>
            <w:r>
              <w:rPr>
                <w:rFonts w:ascii="Georgia" w:hAnsi="Georgia" w:cs="Aharoni"/>
                <w:color w:val="0F243E"/>
              </w:rPr>
              <w:t>»</w:t>
            </w:r>
          </w:p>
          <w:p w:rsidR="008A53A6" w:rsidRPr="00313DA4" w:rsidRDefault="008A53A6" w:rsidP="00EA4F77">
            <w:pPr>
              <w:spacing w:after="0" w:line="240" w:lineRule="auto"/>
              <w:jc w:val="center"/>
              <w:rPr>
                <w:rFonts w:ascii="Georgia" w:hAnsi="Georgia" w:cs="Aharoni"/>
                <w:color w:val="0F243E"/>
                <w:sz w:val="48"/>
                <w:szCs w:val="48"/>
              </w:rPr>
            </w:pPr>
            <w:r w:rsidRPr="00313DA4">
              <w:rPr>
                <w:rFonts w:ascii="Georgia" w:hAnsi="Georgia" w:cs="Aharoni"/>
                <w:color w:val="0F243E"/>
                <w:sz w:val="48"/>
                <w:szCs w:val="48"/>
              </w:rPr>
              <w:t>___________________________</w:t>
            </w:r>
          </w:p>
          <w:p w:rsidR="008A53A6" w:rsidRDefault="008A53A6" w:rsidP="00EA4F77">
            <w:pPr>
              <w:spacing w:after="0" w:line="240" w:lineRule="auto"/>
              <w:jc w:val="center"/>
              <w:rPr>
                <w:rFonts w:cs="Aharoni"/>
                <w:color w:val="0F243E"/>
                <w:sz w:val="18"/>
                <w:szCs w:val="18"/>
              </w:rPr>
            </w:pPr>
            <w:r w:rsidRPr="00313DA4">
              <w:rPr>
                <w:rFonts w:cs="Aharoni"/>
                <w:color w:val="0F243E"/>
                <w:sz w:val="18"/>
                <w:szCs w:val="18"/>
              </w:rPr>
              <w:t>ул.Долгоруковская, д.15, стр.4-5, г.Москва, 127006,Тел.: +7 (495) 981-43-98. Факс</w:t>
            </w:r>
            <w:r w:rsidRPr="00313DA4">
              <w:rPr>
                <w:rFonts w:cs="Aharoni"/>
                <w:color w:val="0F243E"/>
                <w:sz w:val="18"/>
                <w:szCs w:val="18"/>
                <w:lang w:val="en-US"/>
              </w:rPr>
              <w:t xml:space="preserve">: +7 (495) 981-43-67. </w:t>
            </w:r>
          </w:p>
          <w:p w:rsidR="008A53A6" w:rsidRPr="003D63FE" w:rsidRDefault="008A53A6" w:rsidP="00EA4F77">
            <w:pPr>
              <w:spacing w:after="0" w:line="240" w:lineRule="auto"/>
              <w:jc w:val="center"/>
              <w:rPr>
                <w:rFonts w:ascii="Cambria" w:hAnsi="Cambria"/>
                <w:b/>
                <w:color w:val="0F243E"/>
                <w:sz w:val="36"/>
                <w:szCs w:val="36"/>
                <w:lang w:val="en-US"/>
              </w:rPr>
            </w:pPr>
            <w:r w:rsidRPr="00313DA4">
              <w:rPr>
                <w:rFonts w:cs="Aharoni"/>
                <w:color w:val="0F243E"/>
                <w:sz w:val="18"/>
                <w:szCs w:val="18"/>
                <w:lang w:val="en-US"/>
              </w:rPr>
              <w:t>E-mail: nmc@notariat.ru, a3381205@yandex.ru</w:t>
            </w:r>
          </w:p>
        </w:tc>
      </w:tr>
    </w:tbl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8A53A6" w:rsidRPr="0068119A" w:rsidTr="00EA4F77">
        <w:tc>
          <w:tcPr>
            <w:tcW w:w="5103" w:type="dxa"/>
          </w:tcPr>
          <w:p w:rsidR="008A53A6" w:rsidRDefault="008A53A6" w:rsidP="00EA4F77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8A53A6" w:rsidRPr="00061533" w:rsidRDefault="006D6EF5" w:rsidP="00EA4F7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27 июля 2015г.</w:t>
            </w:r>
            <w:r w:rsidR="008A53A6" w:rsidRPr="00061533">
              <w:t xml:space="preserve"> № </w:t>
            </w:r>
            <w:r>
              <w:t xml:space="preserve"> б/н</w:t>
            </w:r>
            <w:r w:rsidR="008A53A6">
              <w:t xml:space="preserve">     </w:t>
            </w:r>
          </w:p>
          <w:p w:rsidR="008A53A6" w:rsidRPr="00061533" w:rsidRDefault="008A53A6" w:rsidP="00EA4F77">
            <w:pPr>
              <w:tabs>
                <w:tab w:val="left" w:pos="3301"/>
              </w:tabs>
              <w:spacing w:after="0" w:line="240" w:lineRule="auto"/>
            </w:pPr>
            <w:r w:rsidRPr="00061533">
              <w:tab/>
            </w:r>
          </w:p>
          <w:p w:rsidR="008A53A6" w:rsidRPr="00061533" w:rsidRDefault="008A53A6" w:rsidP="00EA4F77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061533">
              <w:t xml:space="preserve">на ___ от__________ </w:t>
            </w:r>
          </w:p>
          <w:p w:rsidR="008A53A6" w:rsidRPr="00061533" w:rsidRDefault="008A53A6" w:rsidP="00EA4F7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8A53A6" w:rsidRPr="00967AB7" w:rsidRDefault="008A53A6" w:rsidP="00EA4F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AB7">
              <w:rPr>
                <w:rFonts w:ascii="Times New Roman" w:hAnsi="Times New Roman"/>
                <w:b/>
                <w:sz w:val="26"/>
                <w:szCs w:val="26"/>
              </w:rPr>
              <w:t>Президент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 w:rsidRPr="00967AB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нотариальн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ых</w:t>
            </w:r>
            <w:r w:rsidRPr="00967AB7">
              <w:rPr>
                <w:rFonts w:ascii="Times New Roman" w:hAnsi="Times New Roman"/>
                <w:b/>
                <w:sz w:val="26"/>
                <w:szCs w:val="26"/>
              </w:rPr>
              <w:t xml:space="preserve"> палат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субъектов Российской Федерации</w:t>
            </w:r>
          </w:p>
          <w:p w:rsidR="008A53A6" w:rsidRPr="008A1EA5" w:rsidRDefault="008A53A6" w:rsidP="008A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53A6" w:rsidRPr="00967AB7" w:rsidRDefault="008A53A6" w:rsidP="008A5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7AB7">
        <w:rPr>
          <w:rFonts w:ascii="Times New Roman" w:hAnsi="Times New Roman"/>
          <w:sz w:val="26"/>
          <w:szCs w:val="26"/>
        </w:rPr>
        <w:t>Уважаем</w:t>
      </w:r>
      <w:r>
        <w:rPr>
          <w:rFonts w:ascii="Times New Roman" w:hAnsi="Times New Roman"/>
          <w:sz w:val="26"/>
          <w:szCs w:val="26"/>
        </w:rPr>
        <w:t>ые коллеги</w:t>
      </w:r>
      <w:r w:rsidRPr="00967AB7">
        <w:rPr>
          <w:rFonts w:ascii="Times New Roman" w:hAnsi="Times New Roman"/>
          <w:sz w:val="26"/>
          <w:szCs w:val="26"/>
        </w:rPr>
        <w:t>!</w:t>
      </w:r>
    </w:p>
    <w:p w:rsidR="008A53A6" w:rsidRPr="00967AB7" w:rsidRDefault="008A53A6" w:rsidP="008A53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3A6" w:rsidRPr="00C021EE" w:rsidRDefault="00331EED" w:rsidP="008A53A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53A6" w:rsidRPr="00C021EE">
        <w:rPr>
          <w:sz w:val="26"/>
          <w:szCs w:val="26"/>
        </w:rPr>
        <w:t xml:space="preserve">Федеральная нотариальная палата и «Центр научно-методического обеспечения нотариальной деятельности» приглашает Вас принять участие в программе повышения квалификации нотариусов объемом 72 часа. 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ab/>
        <w:t xml:space="preserve">Обучение будет проводиться </w:t>
      </w:r>
      <w:r w:rsidRPr="00C021EE">
        <w:rPr>
          <w:b/>
          <w:sz w:val="26"/>
          <w:szCs w:val="26"/>
        </w:rPr>
        <w:t>с 12 по 22 октября 2015 года в городе Геленджике</w:t>
      </w:r>
      <w:r>
        <w:rPr>
          <w:b/>
          <w:sz w:val="26"/>
          <w:szCs w:val="26"/>
        </w:rPr>
        <w:t xml:space="preserve"> </w:t>
      </w:r>
      <w:r w:rsidRPr="00BE0250">
        <w:rPr>
          <w:sz w:val="26"/>
          <w:szCs w:val="26"/>
        </w:rPr>
        <w:t>на базе ЛОК «Солнечная»</w:t>
      </w:r>
      <w:r>
        <w:rPr>
          <w:b/>
          <w:sz w:val="26"/>
          <w:szCs w:val="26"/>
        </w:rPr>
        <w:t xml:space="preserve">. </w:t>
      </w:r>
      <w:r w:rsidRPr="00C021EE">
        <w:rPr>
          <w:sz w:val="26"/>
          <w:szCs w:val="26"/>
        </w:rPr>
        <w:t xml:space="preserve"> 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ab/>
        <w:t xml:space="preserve">Образовательная программа предусматривает освещение вопросов применения в нотариальной практике новейших положений гражданского, земельного, семейного законодательства. 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В частности будут рассмотрены следующие вопросы: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-правовой статус нотариуса в свете положений ФЗ №457 от 29.12.2014г.;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-новое в правовом регулировании депозита нотариуса;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-система юридических лиц;</w:t>
      </w:r>
    </w:p>
    <w:p w:rsidR="008A53A6" w:rsidRPr="00C021EE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-удостоверение нотариусом протоколов решений общих собраний хозяйственных обществ и состава участников;</w:t>
      </w:r>
    </w:p>
    <w:p w:rsidR="008A53A6" w:rsidRDefault="008A53A6" w:rsidP="008A53A6">
      <w:pPr>
        <w:pStyle w:val="a5"/>
        <w:jc w:val="both"/>
        <w:rPr>
          <w:sz w:val="26"/>
          <w:szCs w:val="26"/>
        </w:rPr>
      </w:pPr>
      <w:r w:rsidRPr="00C021EE">
        <w:rPr>
          <w:sz w:val="26"/>
          <w:szCs w:val="26"/>
        </w:rPr>
        <w:t>- новое в правовом регулировании залога</w:t>
      </w:r>
      <w:r>
        <w:rPr>
          <w:sz w:val="26"/>
          <w:szCs w:val="26"/>
        </w:rPr>
        <w:t>;</w:t>
      </w:r>
    </w:p>
    <w:p w:rsidR="008A53A6" w:rsidRDefault="008A53A6" w:rsidP="008A53A6">
      <w:pPr>
        <w:pStyle w:val="a5"/>
        <w:jc w:val="both"/>
        <w:rPr>
          <w:sz w:val="26"/>
          <w:szCs w:val="26"/>
        </w:rPr>
      </w:pPr>
      <w:r w:rsidRPr="00AB50F3">
        <w:rPr>
          <w:sz w:val="26"/>
          <w:szCs w:val="26"/>
        </w:rPr>
        <w:t>- актуальные вопросы международного частного права в нотариальной практике</w:t>
      </w:r>
      <w:r w:rsidR="00331EED">
        <w:rPr>
          <w:sz w:val="26"/>
          <w:szCs w:val="26"/>
        </w:rPr>
        <w:t>;</w:t>
      </w:r>
    </w:p>
    <w:p w:rsidR="008A53A6" w:rsidRPr="008A53A6" w:rsidRDefault="008A53A6" w:rsidP="008A53A6">
      <w:pPr>
        <w:spacing w:after="0" w:line="240" w:lineRule="auto"/>
        <w:ind w:left="142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AB50F3">
        <w:rPr>
          <w:sz w:val="26"/>
          <w:szCs w:val="26"/>
        </w:rPr>
        <w:t xml:space="preserve"> </w:t>
      </w:r>
      <w:r w:rsidRPr="008A53A6">
        <w:rPr>
          <w:rFonts w:ascii="Cambria" w:hAnsi="Cambria"/>
          <w:b/>
          <w:color w:val="000000"/>
          <w:sz w:val="26"/>
          <w:szCs w:val="26"/>
          <w:lang w:bidi="ru-RU"/>
        </w:rPr>
        <w:t>практическо</w:t>
      </w:r>
      <w:r w:rsidR="00331EED">
        <w:rPr>
          <w:rFonts w:ascii="Cambria" w:hAnsi="Cambria"/>
          <w:b/>
          <w:color w:val="000000"/>
          <w:sz w:val="26"/>
          <w:szCs w:val="26"/>
          <w:lang w:bidi="ru-RU"/>
        </w:rPr>
        <w:t>е</w:t>
      </w:r>
      <w:r w:rsidRPr="008A53A6">
        <w:rPr>
          <w:rFonts w:ascii="Cambria" w:hAnsi="Cambria"/>
          <w:b/>
          <w:color w:val="000000"/>
          <w:sz w:val="26"/>
          <w:szCs w:val="26"/>
          <w:lang w:bidi="ru-RU"/>
        </w:rPr>
        <w:t xml:space="preserve"> применени</w:t>
      </w:r>
      <w:r w:rsidR="00331EED">
        <w:rPr>
          <w:rFonts w:ascii="Cambria" w:hAnsi="Cambria"/>
          <w:b/>
          <w:color w:val="000000"/>
          <w:sz w:val="26"/>
          <w:szCs w:val="26"/>
          <w:lang w:bidi="ru-RU"/>
        </w:rPr>
        <w:t>е</w:t>
      </w:r>
      <w:r w:rsidRPr="008A53A6">
        <w:rPr>
          <w:rFonts w:ascii="Cambria" w:hAnsi="Cambria"/>
          <w:b/>
          <w:color w:val="000000"/>
          <w:sz w:val="26"/>
          <w:szCs w:val="26"/>
          <w:lang w:bidi="ru-RU"/>
        </w:rPr>
        <w:t xml:space="preserve"> положений приказов Минюста России от 29.06.2015г.</w:t>
      </w:r>
      <w:r w:rsidR="00E95D22">
        <w:rPr>
          <w:rFonts w:ascii="Cambria" w:hAnsi="Cambria"/>
          <w:b/>
          <w:color w:val="000000"/>
          <w:sz w:val="26"/>
          <w:szCs w:val="26"/>
          <w:lang w:bidi="ru-RU"/>
        </w:rPr>
        <w:t xml:space="preserve"> </w:t>
      </w:r>
      <w:r w:rsidRPr="008A53A6">
        <w:rPr>
          <w:rFonts w:ascii="Cambria" w:hAnsi="Cambria"/>
          <w:b/>
          <w:color w:val="000000"/>
          <w:sz w:val="26"/>
          <w:szCs w:val="26"/>
          <w:lang w:bidi="ru-RU"/>
        </w:rPr>
        <w:t>№№147,148,149,150,151,152,153,154, 155,156,157.</w:t>
      </w:r>
    </w:p>
    <w:p w:rsidR="008A53A6" w:rsidRDefault="008A53A6" w:rsidP="008A53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21EE">
        <w:rPr>
          <w:rFonts w:ascii="Times New Roman" w:hAnsi="Times New Roman"/>
          <w:sz w:val="26"/>
          <w:szCs w:val="26"/>
        </w:rPr>
        <w:t>В программе участвуют Илюшина</w:t>
      </w:r>
      <w:r>
        <w:rPr>
          <w:rFonts w:ascii="Times New Roman" w:hAnsi="Times New Roman"/>
          <w:sz w:val="26"/>
          <w:szCs w:val="26"/>
        </w:rPr>
        <w:t xml:space="preserve"> М.Н.</w:t>
      </w:r>
      <w:r w:rsidRPr="00C021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1EE">
        <w:rPr>
          <w:rFonts w:ascii="Times New Roman" w:hAnsi="Times New Roman"/>
          <w:sz w:val="26"/>
          <w:szCs w:val="26"/>
        </w:rPr>
        <w:t>Чефранова</w:t>
      </w:r>
      <w:r>
        <w:rPr>
          <w:rFonts w:ascii="Times New Roman" w:hAnsi="Times New Roman"/>
          <w:sz w:val="26"/>
          <w:szCs w:val="26"/>
        </w:rPr>
        <w:t xml:space="preserve"> Е.А.</w:t>
      </w:r>
      <w:r w:rsidRPr="00C021EE">
        <w:rPr>
          <w:rFonts w:ascii="Times New Roman" w:hAnsi="Times New Roman"/>
          <w:sz w:val="26"/>
          <w:szCs w:val="26"/>
        </w:rPr>
        <w:t>, Сагин</w:t>
      </w:r>
      <w:r>
        <w:rPr>
          <w:rFonts w:ascii="Times New Roman" w:hAnsi="Times New Roman"/>
          <w:sz w:val="26"/>
          <w:szCs w:val="26"/>
        </w:rPr>
        <w:t xml:space="preserve"> А.А.,      </w:t>
      </w:r>
      <w:r w:rsidRPr="00C021EE">
        <w:rPr>
          <w:rFonts w:ascii="Times New Roman" w:hAnsi="Times New Roman"/>
          <w:sz w:val="26"/>
          <w:szCs w:val="26"/>
        </w:rPr>
        <w:t xml:space="preserve"> Чашкова</w:t>
      </w:r>
      <w:r>
        <w:rPr>
          <w:rFonts w:ascii="Times New Roman" w:hAnsi="Times New Roman"/>
          <w:sz w:val="26"/>
          <w:szCs w:val="26"/>
        </w:rPr>
        <w:t xml:space="preserve"> С.Ю,</w:t>
      </w:r>
      <w:r w:rsidRPr="00C021EE">
        <w:rPr>
          <w:rFonts w:ascii="Times New Roman" w:hAnsi="Times New Roman"/>
          <w:sz w:val="26"/>
          <w:szCs w:val="26"/>
        </w:rPr>
        <w:t>, Медведев И.Г., Шелютто М.Л. и др.</w:t>
      </w:r>
    </w:p>
    <w:p w:rsidR="008A53A6" w:rsidRDefault="008A53A6" w:rsidP="008A53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B65CB">
        <w:rPr>
          <w:rFonts w:ascii="Times New Roman" w:hAnsi="Times New Roman"/>
          <w:sz w:val="26"/>
          <w:szCs w:val="26"/>
        </w:rPr>
        <w:t>Стоимость регистрационного сбора за обучение (без проживания) – 20</w:t>
      </w:r>
      <w:r>
        <w:rPr>
          <w:rFonts w:ascii="Times New Roman" w:hAnsi="Times New Roman"/>
          <w:sz w:val="26"/>
          <w:szCs w:val="26"/>
        </w:rPr>
        <w:t> </w:t>
      </w:r>
      <w:r w:rsidRPr="005B65CB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>(двадцать тысяч)</w:t>
      </w:r>
      <w:r w:rsidRPr="005B65CB">
        <w:rPr>
          <w:rFonts w:ascii="Times New Roman" w:hAnsi="Times New Roman"/>
          <w:sz w:val="26"/>
          <w:szCs w:val="26"/>
        </w:rPr>
        <w:t xml:space="preserve"> рублей. </w:t>
      </w:r>
    </w:p>
    <w:p w:rsidR="008A53A6" w:rsidRPr="00C021EE" w:rsidRDefault="008A53A6" w:rsidP="008A53A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B65CB">
        <w:rPr>
          <w:rFonts w:ascii="Times New Roman" w:hAnsi="Times New Roman"/>
          <w:sz w:val="26"/>
          <w:szCs w:val="26"/>
        </w:rPr>
        <w:t>Л</w:t>
      </w:r>
      <w:r w:rsidRPr="005B65CB">
        <w:rPr>
          <w:rFonts w:ascii="Times New Roman" w:hAnsi="Times New Roman"/>
          <w:color w:val="000000"/>
          <w:sz w:val="26"/>
          <w:szCs w:val="26"/>
        </w:rPr>
        <w:t>ечебно-оздоровительный комплекс</w:t>
      </w:r>
      <w:r w:rsidRPr="00C021EE">
        <w:rPr>
          <w:rFonts w:ascii="Times New Roman" w:hAnsi="Times New Roman"/>
          <w:color w:val="000000"/>
          <w:sz w:val="26"/>
          <w:szCs w:val="26"/>
        </w:rPr>
        <w:t xml:space="preserve"> «Солнечная»</w:t>
      </w:r>
      <w:r w:rsidRPr="00181450">
        <w:rPr>
          <w:rFonts w:ascii="Times New Roman" w:hAnsi="Times New Roman"/>
          <w:sz w:val="26"/>
          <w:szCs w:val="26"/>
        </w:rPr>
        <w:t xml:space="preserve"> </w:t>
      </w:r>
      <w:r w:rsidRPr="00C021EE">
        <w:rPr>
          <w:rFonts w:ascii="Times New Roman" w:hAnsi="Times New Roman"/>
          <w:color w:val="000000"/>
          <w:sz w:val="26"/>
          <w:szCs w:val="26"/>
        </w:rPr>
        <w:t>- это одна из лучших здравниц на Черном море. Отличное медицинское обслуживание, 3-разовое питание по системе «шведский стол», хороший номерной фонд, собственный пляж, развитая инфраструктура — неоспоримые преимущества комплекса «Солнечная».</w:t>
      </w:r>
      <w:r w:rsidRPr="00617431">
        <w:rPr>
          <w:rFonts w:ascii="Times New Roman" w:hAnsi="Times New Roman"/>
          <w:sz w:val="26"/>
          <w:szCs w:val="26"/>
        </w:rPr>
        <w:t xml:space="preserve"> </w:t>
      </w:r>
    </w:p>
    <w:p w:rsidR="008A53A6" w:rsidRPr="00C021EE" w:rsidRDefault="008A53A6" w:rsidP="008A53A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021EE">
        <w:rPr>
          <w:rFonts w:ascii="Times New Roman" w:hAnsi="Times New Roman"/>
          <w:bCs/>
          <w:sz w:val="26"/>
          <w:szCs w:val="26"/>
        </w:rPr>
        <w:tab/>
        <w:t xml:space="preserve">У Вас будет возможность получить прекрасное санаторное лечение. </w:t>
      </w:r>
    </w:p>
    <w:p w:rsidR="008A53A6" w:rsidRDefault="008A53A6" w:rsidP="008A53A6">
      <w:pPr>
        <w:spacing w:after="0" w:line="240" w:lineRule="auto"/>
        <w:jc w:val="both"/>
        <w:rPr>
          <w:rFonts w:ascii="Times New Roman" w:hAnsi="Times New Roman"/>
          <w:color w:val="0F243E"/>
          <w:sz w:val="26"/>
          <w:szCs w:val="26"/>
        </w:rPr>
      </w:pPr>
      <w:r w:rsidRPr="00C021EE">
        <w:rPr>
          <w:rFonts w:ascii="Times New Roman" w:hAnsi="Times New Roman"/>
          <w:sz w:val="26"/>
          <w:szCs w:val="26"/>
        </w:rPr>
        <w:t>   </w:t>
      </w:r>
      <w:r w:rsidRPr="00C021EE">
        <w:rPr>
          <w:rFonts w:ascii="Times New Roman" w:hAnsi="Times New Roman"/>
          <w:sz w:val="26"/>
          <w:szCs w:val="26"/>
        </w:rPr>
        <w:tab/>
        <w:t xml:space="preserve">Заявку на курсы повышения квалификации просим направить не позднее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021EE">
        <w:rPr>
          <w:rFonts w:ascii="Times New Roman" w:hAnsi="Times New Roman"/>
          <w:b/>
          <w:sz w:val="26"/>
          <w:szCs w:val="26"/>
        </w:rPr>
        <w:t xml:space="preserve">05 октября 2015 г. </w:t>
      </w:r>
      <w:r w:rsidRPr="00C021EE">
        <w:rPr>
          <w:rFonts w:ascii="Times New Roman" w:hAnsi="Times New Roman"/>
          <w:sz w:val="26"/>
          <w:szCs w:val="26"/>
        </w:rPr>
        <w:t xml:space="preserve">в Центр по эл. почте: </w:t>
      </w:r>
      <w:hyperlink r:id="rId10" w:history="1">
        <w:r w:rsidRPr="00C021EE">
          <w:rPr>
            <w:rStyle w:val="a4"/>
            <w:rFonts w:ascii="Times New Roman" w:hAnsi="Times New Roman"/>
            <w:sz w:val="26"/>
            <w:szCs w:val="26"/>
            <w:lang w:val="en-US"/>
          </w:rPr>
          <w:t>nmc</w:t>
        </w:r>
        <w:r w:rsidRPr="00C021EE">
          <w:rPr>
            <w:rStyle w:val="a4"/>
            <w:rFonts w:ascii="Times New Roman" w:hAnsi="Times New Roman"/>
            <w:sz w:val="26"/>
            <w:szCs w:val="26"/>
          </w:rPr>
          <w:t>@</w:t>
        </w:r>
        <w:r w:rsidRPr="00C021EE">
          <w:rPr>
            <w:rStyle w:val="a4"/>
            <w:rFonts w:ascii="Times New Roman" w:hAnsi="Times New Roman"/>
            <w:sz w:val="26"/>
            <w:szCs w:val="26"/>
            <w:lang w:val="en-US"/>
          </w:rPr>
          <w:t>notariat</w:t>
        </w:r>
        <w:r w:rsidRPr="00C021E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C021EE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021EE">
        <w:rPr>
          <w:rFonts w:ascii="Times New Roman" w:hAnsi="Times New Roman"/>
          <w:sz w:val="26"/>
          <w:szCs w:val="26"/>
        </w:rPr>
        <w:t xml:space="preserve">. Дополнительную информацию о семинарах можно получить по телефонам </w:t>
      </w:r>
      <w:r w:rsidRPr="00C021EE">
        <w:rPr>
          <w:rFonts w:ascii="Times New Roman" w:hAnsi="Times New Roman"/>
          <w:color w:val="0F243E"/>
          <w:sz w:val="26"/>
          <w:szCs w:val="26"/>
        </w:rPr>
        <w:t xml:space="preserve">+7 (495) 981-43-98, </w:t>
      </w:r>
      <w:r>
        <w:rPr>
          <w:rFonts w:ascii="Times New Roman" w:hAnsi="Times New Roman"/>
          <w:color w:val="0F243E"/>
          <w:sz w:val="26"/>
          <w:szCs w:val="26"/>
        </w:rPr>
        <w:t xml:space="preserve">        </w:t>
      </w:r>
      <w:r w:rsidRPr="00C021EE">
        <w:rPr>
          <w:rFonts w:ascii="Times New Roman" w:hAnsi="Times New Roman"/>
          <w:color w:val="0F243E"/>
          <w:sz w:val="26"/>
          <w:szCs w:val="26"/>
        </w:rPr>
        <w:t>8-903-100-21-55, на сайте ФНП и сайте Центра (</w:t>
      </w:r>
      <w:r w:rsidRPr="00C021EE">
        <w:rPr>
          <w:rFonts w:ascii="Times New Roman" w:hAnsi="Times New Roman"/>
          <w:color w:val="0F243E"/>
          <w:sz w:val="26"/>
          <w:szCs w:val="26"/>
          <w:lang w:val="en-US"/>
        </w:rPr>
        <w:t>notarynmc</w:t>
      </w:r>
      <w:r w:rsidRPr="00C021EE">
        <w:rPr>
          <w:rFonts w:ascii="Times New Roman" w:hAnsi="Times New Roman"/>
          <w:color w:val="0F243E"/>
          <w:sz w:val="26"/>
          <w:szCs w:val="26"/>
        </w:rPr>
        <w:t>.</w:t>
      </w:r>
      <w:r w:rsidRPr="00C021EE">
        <w:rPr>
          <w:rFonts w:ascii="Times New Roman" w:hAnsi="Times New Roman"/>
          <w:color w:val="0F243E"/>
          <w:sz w:val="26"/>
          <w:szCs w:val="26"/>
          <w:lang w:val="en-US"/>
        </w:rPr>
        <w:t>ru</w:t>
      </w:r>
      <w:r w:rsidRPr="00C021EE">
        <w:rPr>
          <w:rFonts w:ascii="Times New Roman" w:hAnsi="Times New Roman"/>
          <w:color w:val="0F243E"/>
          <w:sz w:val="26"/>
          <w:szCs w:val="26"/>
        </w:rPr>
        <w:t>).</w:t>
      </w:r>
    </w:p>
    <w:p w:rsidR="008A53A6" w:rsidRDefault="008A53A6" w:rsidP="008A53A6">
      <w:pPr>
        <w:spacing w:after="0" w:line="240" w:lineRule="auto"/>
        <w:jc w:val="both"/>
        <w:rPr>
          <w:rFonts w:ascii="Times New Roman" w:hAnsi="Times New Roman"/>
          <w:color w:val="0F243E"/>
          <w:sz w:val="26"/>
          <w:szCs w:val="26"/>
        </w:rPr>
      </w:pPr>
    </w:p>
    <w:p w:rsidR="008A53A6" w:rsidRPr="00C021EE" w:rsidRDefault="008A53A6" w:rsidP="008A53A6">
      <w:pPr>
        <w:spacing w:after="0" w:line="240" w:lineRule="auto"/>
        <w:jc w:val="both"/>
        <w:rPr>
          <w:rFonts w:ascii="Times New Roman" w:hAnsi="Times New Roman"/>
          <w:color w:val="0F243E"/>
          <w:sz w:val="26"/>
          <w:szCs w:val="26"/>
        </w:rPr>
      </w:pPr>
      <w:r>
        <w:rPr>
          <w:rFonts w:ascii="Times New Roman" w:hAnsi="Times New Roman"/>
          <w:color w:val="0F243E"/>
          <w:sz w:val="26"/>
          <w:szCs w:val="26"/>
        </w:rPr>
        <w:tab/>
        <w:t>Приложение: регистрационная заявка – на 3 л.</w:t>
      </w:r>
    </w:p>
    <w:p w:rsidR="008A53A6" w:rsidRDefault="008A53A6" w:rsidP="008A53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3685"/>
        <w:gridCol w:w="3160"/>
      </w:tblGrid>
      <w:tr w:rsidR="00E56A58" w:rsidTr="00E56A58">
        <w:trPr>
          <w:trHeight w:val="267"/>
        </w:trPr>
        <w:tc>
          <w:tcPr>
            <w:tcW w:w="2635" w:type="dxa"/>
          </w:tcPr>
          <w:p w:rsidR="00E56A58" w:rsidRPr="00E56A58" w:rsidRDefault="00E56A58" w:rsidP="00E56A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A5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3685" w:type="dxa"/>
          </w:tcPr>
          <w:p w:rsidR="00E56A58" w:rsidRPr="00E56A58" w:rsidRDefault="00FF70BD" w:rsidP="00E56A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28800" cy="523875"/>
                  <wp:effectExtent l="0" t="0" r="0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E56A58" w:rsidRDefault="00E56A58" w:rsidP="00E56A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A58">
              <w:rPr>
                <w:rFonts w:ascii="Times New Roman" w:hAnsi="Times New Roman"/>
                <w:sz w:val="26"/>
                <w:szCs w:val="26"/>
              </w:rPr>
              <w:t>Е.А.Чефранова</w:t>
            </w:r>
          </w:p>
          <w:p w:rsidR="00E56A58" w:rsidRDefault="00E56A58" w:rsidP="00E56A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6A58" w:rsidRPr="00E56A58" w:rsidRDefault="00E56A58" w:rsidP="00E56A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4FEB" w:rsidRDefault="00D44FEB" w:rsidP="00D44FEB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lastRenderedPageBreak/>
        <w:t>РЕГИСТРАЦИОННАЯ</w:t>
      </w:r>
      <w:r w:rsidRPr="00006581"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  <w:r>
        <w:rPr>
          <w:b/>
          <w:sz w:val="28"/>
          <w:szCs w:val="28"/>
          <w:u w:val="single"/>
        </w:rPr>
        <w:t>*</w:t>
      </w:r>
    </w:p>
    <w:p w:rsidR="00D44FEB" w:rsidRDefault="00D44FEB" w:rsidP="00D44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FEB" w:rsidRPr="00E170AE" w:rsidRDefault="00D44FEB" w:rsidP="00D44FEB">
      <w:pPr>
        <w:spacing w:after="0" w:line="240" w:lineRule="auto"/>
        <w:jc w:val="both"/>
        <w:rPr>
          <w:bCs/>
        </w:rPr>
      </w:pPr>
      <w:r w:rsidRPr="00DB5C2B">
        <w:rPr>
          <w:rFonts w:ascii="Times New Roman" w:hAnsi="Times New Roman"/>
          <w:b/>
          <w:sz w:val="24"/>
          <w:szCs w:val="24"/>
        </w:rPr>
        <w:t xml:space="preserve">    </w:t>
      </w:r>
      <w:r w:rsidRPr="009961F0">
        <w:rPr>
          <w:rFonts w:ascii="Times New Roman" w:hAnsi="Times New Roman"/>
          <w:sz w:val="24"/>
          <w:szCs w:val="24"/>
        </w:rPr>
        <w:t>Участника семинара</w:t>
      </w:r>
      <w:r w:rsidR="00FB5F23">
        <w:rPr>
          <w:rFonts w:ascii="Times New Roman" w:hAnsi="Times New Roman"/>
          <w:sz w:val="24"/>
          <w:szCs w:val="24"/>
        </w:rPr>
        <w:t xml:space="preserve"> по программе повышения квалификации нотариусов объемом      72 часа.</w:t>
      </w:r>
    </w:p>
    <w:p w:rsidR="00D44FEB" w:rsidRDefault="00D44FEB" w:rsidP="00D44FEB">
      <w:pPr>
        <w:pStyle w:val="western"/>
        <w:spacing w:before="0" w:beforeAutospacing="0" w:after="0" w:afterAutospacing="0"/>
        <w:ind w:left="2694" w:hanging="2694"/>
        <w:jc w:val="both"/>
        <w:rPr>
          <w:b/>
          <w:bCs/>
        </w:rPr>
      </w:pPr>
      <w:r w:rsidRPr="009961F0">
        <w:rPr>
          <w:bCs/>
        </w:rPr>
        <w:t>Дата проведения:</w:t>
      </w:r>
      <w:r>
        <w:rPr>
          <w:b/>
          <w:bCs/>
        </w:rPr>
        <w:t xml:space="preserve"> 12-22 октября 2015 г. </w:t>
      </w:r>
    </w:p>
    <w:p w:rsidR="00D44FEB" w:rsidRPr="009961F0" w:rsidRDefault="00D44FEB" w:rsidP="00D44FEB">
      <w:pPr>
        <w:pStyle w:val="western"/>
        <w:spacing w:before="0" w:beforeAutospacing="0" w:after="0" w:afterAutospacing="0"/>
        <w:ind w:left="2694" w:hanging="2694"/>
        <w:jc w:val="both"/>
        <w:rPr>
          <w:b/>
          <w:bCs/>
        </w:rPr>
      </w:pPr>
      <w:r w:rsidRPr="009961F0">
        <w:t>Регистрационный сбор участника семинара</w:t>
      </w:r>
      <w:r>
        <w:rPr>
          <w:b/>
        </w:rPr>
        <w:t xml:space="preserve"> 20</w:t>
      </w:r>
      <w:r w:rsidR="00FB5F23">
        <w:rPr>
          <w:b/>
        </w:rPr>
        <w:t xml:space="preserve"> </w:t>
      </w:r>
      <w:r>
        <w:rPr>
          <w:b/>
        </w:rPr>
        <w:t>000 ру</w:t>
      </w:r>
      <w:r w:rsidRPr="00457002">
        <w:rPr>
          <w:b/>
        </w:rPr>
        <w:t>блей</w:t>
      </w:r>
      <w:r>
        <w:rPr>
          <w:b/>
        </w:rPr>
        <w:t>.</w:t>
      </w:r>
    </w:p>
    <w:p w:rsidR="00D44FEB" w:rsidRPr="00457002" w:rsidRDefault="00D44FEB" w:rsidP="00D44FEB">
      <w:pPr>
        <w:shd w:val="clear" w:color="auto" w:fill="FFFFFF"/>
        <w:spacing w:after="0" w:line="240" w:lineRule="auto"/>
        <w:rPr>
          <w:sz w:val="24"/>
          <w:szCs w:val="24"/>
        </w:rPr>
      </w:pPr>
      <w:r w:rsidRPr="00457002">
        <w:rPr>
          <w:sz w:val="24"/>
          <w:szCs w:val="24"/>
        </w:rPr>
        <w:t>Размещение в отелях, питание, транспортное обслуживание и прочие услуги оплачиваются дополнительно</w:t>
      </w:r>
      <w:r>
        <w:rPr>
          <w:sz w:val="24"/>
          <w:szCs w:val="24"/>
        </w:rPr>
        <w:t xml:space="preserve">. </w:t>
      </w:r>
    </w:p>
    <w:p w:rsidR="00D44FEB" w:rsidRPr="00506E03" w:rsidRDefault="00D44FEB" w:rsidP="00D44FEB">
      <w:pPr>
        <w:shd w:val="clear" w:color="auto" w:fill="FFFFFF"/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506E03">
        <w:rPr>
          <w:b/>
          <w:color w:val="000000"/>
          <w:sz w:val="24"/>
          <w:szCs w:val="24"/>
        </w:rPr>
        <w:t>На основании данной Заявки, Вам буд</w:t>
      </w:r>
      <w:r w:rsidR="0091395E">
        <w:rPr>
          <w:b/>
          <w:color w:val="000000"/>
          <w:sz w:val="24"/>
          <w:szCs w:val="24"/>
        </w:rPr>
        <w:t>е</w:t>
      </w:r>
      <w:r w:rsidRPr="00506E03">
        <w:rPr>
          <w:b/>
          <w:color w:val="000000"/>
          <w:sz w:val="24"/>
          <w:szCs w:val="24"/>
        </w:rPr>
        <w:t xml:space="preserve">т отправлен счет на оплату </w:t>
      </w:r>
      <w:r w:rsidRPr="00506E03">
        <w:rPr>
          <w:b/>
          <w:color w:val="000000"/>
          <w:sz w:val="24"/>
          <w:szCs w:val="24"/>
          <w:lang w:val="en-US"/>
        </w:rPr>
        <w:t>pe</w:t>
      </w:r>
      <w:r w:rsidRPr="00506E03">
        <w:rPr>
          <w:b/>
          <w:color w:val="000000"/>
          <w:sz w:val="24"/>
          <w:szCs w:val="24"/>
        </w:rPr>
        <w:t>гистрационного сбора и прочих заказанных услуг.</w:t>
      </w:r>
    </w:p>
    <w:p w:rsidR="00D44FEB" w:rsidRPr="00506E03" w:rsidRDefault="00D44FEB" w:rsidP="00D44FEB">
      <w:pPr>
        <w:shd w:val="clear" w:color="auto" w:fill="FFFFFF"/>
        <w:spacing w:after="0" w:line="240" w:lineRule="auto"/>
        <w:jc w:val="center"/>
        <w:rPr>
          <w:i/>
          <w:iCs/>
          <w:color w:val="2E74B5"/>
          <w:sz w:val="32"/>
          <w:szCs w:val="24"/>
          <w:u w:val="single"/>
        </w:rPr>
      </w:pPr>
      <w:r w:rsidRPr="00506E03">
        <w:rPr>
          <w:i/>
          <w:iCs/>
          <w:color w:val="2E74B5"/>
          <w:sz w:val="32"/>
          <w:szCs w:val="24"/>
          <w:u w:val="single"/>
        </w:rPr>
        <w:t xml:space="preserve">Регистрационную форму просим направить в Центр </w:t>
      </w:r>
    </w:p>
    <w:p w:rsidR="00D44FEB" w:rsidRDefault="00D44FEB" w:rsidP="00D44FEB">
      <w:pPr>
        <w:pStyle w:val="1"/>
        <w:spacing w:line="240" w:lineRule="auto"/>
        <w:rPr>
          <w:sz w:val="24"/>
          <w:szCs w:val="24"/>
        </w:rPr>
      </w:pPr>
      <w:r w:rsidRPr="000D4569">
        <w:rPr>
          <w:sz w:val="24"/>
          <w:szCs w:val="24"/>
        </w:rPr>
        <w:t>А</w:t>
      </w:r>
      <w:r>
        <w:rPr>
          <w:sz w:val="24"/>
          <w:szCs w:val="24"/>
        </w:rPr>
        <w:t>НО «Н</w:t>
      </w:r>
      <w:r w:rsidRPr="000D4569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ий Центр</w:t>
      </w:r>
      <w:r w:rsidRPr="000D4569">
        <w:rPr>
          <w:sz w:val="24"/>
          <w:szCs w:val="24"/>
        </w:rPr>
        <w:t>»</w:t>
      </w:r>
    </w:p>
    <w:p w:rsidR="00D44FEB" w:rsidRPr="00184453" w:rsidRDefault="00FF70BD" w:rsidP="00D44FEB">
      <w:pPr>
        <w:spacing w:after="0" w:line="240" w:lineRule="auto"/>
        <w:jc w:val="center"/>
        <w:rPr>
          <w:rStyle w:val="a4"/>
          <w:color w:val="2E74B5"/>
        </w:rPr>
      </w:pPr>
      <w:hyperlink r:id="rId12" w:history="1">
        <w:r w:rsidR="00D44FEB" w:rsidRPr="00E170AE">
          <w:rPr>
            <w:rStyle w:val="a4"/>
            <w:color w:val="2E74B5"/>
            <w:lang w:val="en-US"/>
          </w:rPr>
          <w:t>nmc</w:t>
        </w:r>
        <w:r w:rsidR="00D44FEB" w:rsidRPr="00E170AE">
          <w:rPr>
            <w:rStyle w:val="a4"/>
            <w:color w:val="2E74B5"/>
          </w:rPr>
          <w:t>@</w:t>
        </w:r>
        <w:r w:rsidR="00D44FEB" w:rsidRPr="00E170AE">
          <w:rPr>
            <w:rStyle w:val="a4"/>
            <w:color w:val="2E74B5"/>
            <w:lang w:val="en-US"/>
          </w:rPr>
          <w:t>notariat</w:t>
        </w:r>
        <w:r w:rsidR="00D44FEB" w:rsidRPr="00E170AE">
          <w:rPr>
            <w:rStyle w:val="a4"/>
            <w:color w:val="2E74B5"/>
          </w:rPr>
          <w:t>.</w:t>
        </w:r>
        <w:r w:rsidR="00D44FEB" w:rsidRPr="00E170AE">
          <w:rPr>
            <w:rStyle w:val="a4"/>
            <w:color w:val="2E74B5"/>
            <w:lang w:val="en-US"/>
          </w:rPr>
          <w:t>ru</w:t>
        </w:r>
      </w:hyperlink>
      <w:r w:rsidR="00D44FEB">
        <w:rPr>
          <w:rStyle w:val="a4"/>
          <w:color w:val="2E74B5"/>
        </w:rPr>
        <w:t xml:space="preserve">, </w:t>
      </w:r>
      <w:r w:rsidR="00D44FEB">
        <w:rPr>
          <w:color w:val="2E74B5"/>
          <w:sz w:val="24"/>
          <w:szCs w:val="24"/>
        </w:rPr>
        <w:t>тел.8(495)9814398</w:t>
      </w:r>
    </w:p>
    <w:p w:rsidR="00D44FEB" w:rsidRPr="00E170AE" w:rsidRDefault="00D44FEB" w:rsidP="00D44FEB">
      <w:pPr>
        <w:spacing w:after="0" w:line="240" w:lineRule="auto"/>
        <w:jc w:val="center"/>
      </w:pPr>
    </w:p>
    <w:p w:rsidR="00D44FEB" w:rsidRDefault="00D44FEB" w:rsidP="00D44FEB">
      <w:pPr>
        <w:pStyle w:val="11"/>
        <w:spacing w:line="240" w:lineRule="auto"/>
        <w:ind w:right="-285" w:firstLine="0"/>
        <w:jc w:val="both"/>
        <w:rPr>
          <w:sz w:val="24"/>
          <w:szCs w:val="24"/>
        </w:rPr>
      </w:pPr>
      <w:r w:rsidRPr="000D4569">
        <w:rPr>
          <w:sz w:val="24"/>
          <w:szCs w:val="24"/>
        </w:rPr>
        <w:t>ИНН7707491677</w:t>
      </w:r>
      <w:r>
        <w:rPr>
          <w:sz w:val="24"/>
          <w:szCs w:val="24"/>
        </w:rPr>
        <w:t>,</w:t>
      </w:r>
      <w:r w:rsidRPr="000D4569">
        <w:rPr>
          <w:sz w:val="24"/>
          <w:szCs w:val="24"/>
        </w:rPr>
        <w:t>КПП770701001</w:t>
      </w:r>
      <w:r>
        <w:rPr>
          <w:sz w:val="24"/>
          <w:szCs w:val="24"/>
        </w:rPr>
        <w:t>,ОГРН1137799015815,ОКПО17943591,ОКАТО 45286585000,</w:t>
      </w:r>
      <w:r w:rsidRPr="00D51B48">
        <w:rPr>
          <w:b/>
          <w:sz w:val="24"/>
          <w:szCs w:val="24"/>
        </w:rPr>
        <w:t>Юридический адрес: 127006, г. Москва, ул. Долгоруковская, д. 15, стр. 4-5</w:t>
      </w:r>
      <w:r>
        <w:rPr>
          <w:b/>
          <w:sz w:val="24"/>
          <w:szCs w:val="24"/>
        </w:rPr>
        <w:t>,</w:t>
      </w:r>
      <w:r w:rsidRPr="00D51B48">
        <w:rPr>
          <w:b/>
          <w:sz w:val="24"/>
          <w:szCs w:val="24"/>
        </w:rPr>
        <w:t xml:space="preserve"> </w:t>
      </w:r>
      <w:r w:rsidRPr="000D4569">
        <w:rPr>
          <w:sz w:val="24"/>
          <w:szCs w:val="24"/>
        </w:rPr>
        <w:t>Расчетный</w:t>
      </w:r>
      <w:r w:rsidRPr="004A5982">
        <w:rPr>
          <w:sz w:val="24"/>
          <w:szCs w:val="24"/>
        </w:rPr>
        <w:t xml:space="preserve"> </w:t>
      </w:r>
      <w:r w:rsidRPr="000D4569">
        <w:rPr>
          <w:sz w:val="24"/>
          <w:szCs w:val="24"/>
        </w:rPr>
        <w:t>счет</w:t>
      </w:r>
      <w:r>
        <w:rPr>
          <w:sz w:val="24"/>
          <w:szCs w:val="24"/>
        </w:rPr>
        <w:t xml:space="preserve">, </w:t>
      </w:r>
      <w:r w:rsidRPr="004A5982">
        <w:rPr>
          <w:sz w:val="24"/>
          <w:szCs w:val="24"/>
        </w:rPr>
        <w:t xml:space="preserve">40703810300000011219 </w:t>
      </w:r>
      <w:r>
        <w:rPr>
          <w:sz w:val="24"/>
          <w:szCs w:val="24"/>
        </w:rPr>
        <w:t>в ВТБ 24 (ЗАО) К/С 30101810100000000716,</w:t>
      </w:r>
      <w:r w:rsidRPr="000D4569">
        <w:rPr>
          <w:sz w:val="24"/>
          <w:szCs w:val="24"/>
        </w:rPr>
        <w:t xml:space="preserve">БИК </w:t>
      </w:r>
      <w:r w:rsidRPr="004A5982">
        <w:rPr>
          <w:sz w:val="24"/>
          <w:szCs w:val="24"/>
        </w:rPr>
        <w:t>044525716</w:t>
      </w:r>
      <w:r>
        <w:rPr>
          <w:sz w:val="24"/>
          <w:szCs w:val="24"/>
        </w:rPr>
        <w:t xml:space="preserve"> </w:t>
      </w:r>
    </w:p>
    <w:p w:rsidR="00D44FEB" w:rsidRPr="007C1A2C" w:rsidRDefault="00D44FEB" w:rsidP="00D44FE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7C1A2C">
        <w:rPr>
          <w:b/>
          <w:sz w:val="24"/>
          <w:szCs w:val="24"/>
        </w:rPr>
        <w:t>1. ИНФОРМАЦИЯ ОБ УЧАСТНИКЕ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Ф.И.О (полностью):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24"/>
              </w:rPr>
            </w:pPr>
          </w:p>
        </w:tc>
      </w:tr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Название организации/должность: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24"/>
              </w:rPr>
            </w:pPr>
          </w:p>
        </w:tc>
      </w:tr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Подразделение организации: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24"/>
              </w:rPr>
            </w:pPr>
          </w:p>
        </w:tc>
      </w:tr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24"/>
              </w:rPr>
            </w:pPr>
          </w:p>
        </w:tc>
      </w:tr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24"/>
              </w:rPr>
            </w:pPr>
          </w:p>
        </w:tc>
      </w:tr>
      <w:tr w:rsidR="00D44FEB" w:rsidRPr="00F36B5E" w:rsidTr="00301EDC"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4820" w:type="dxa"/>
          </w:tcPr>
          <w:p w:rsidR="00D44FEB" w:rsidRPr="00CF1D29" w:rsidRDefault="00D44FEB" w:rsidP="00F12173">
            <w:pPr>
              <w:rPr>
                <w:szCs w:val="24"/>
                <w:lang w:val="en-US"/>
              </w:rPr>
            </w:pPr>
          </w:p>
        </w:tc>
      </w:tr>
      <w:tr w:rsidR="00D44FEB" w:rsidRPr="00F36B5E" w:rsidTr="00301EDC">
        <w:trPr>
          <w:trHeight w:val="207"/>
        </w:trPr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4820" w:type="dxa"/>
          </w:tcPr>
          <w:p w:rsidR="00D44FEB" w:rsidRPr="00CF1D29" w:rsidRDefault="00D44FEB" w:rsidP="00F12173">
            <w:pPr>
              <w:rPr>
                <w:szCs w:val="18"/>
              </w:rPr>
            </w:pPr>
          </w:p>
        </w:tc>
      </w:tr>
      <w:tr w:rsidR="00D44FEB" w:rsidRPr="00F36B5E" w:rsidTr="00301EDC">
        <w:trPr>
          <w:trHeight w:val="349"/>
        </w:trPr>
        <w:tc>
          <w:tcPr>
            <w:tcW w:w="5103" w:type="dxa"/>
          </w:tcPr>
          <w:p w:rsidR="00D44FEB" w:rsidRPr="00F36B5E" w:rsidRDefault="00D44FEB" w:rsidP="00F1217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,сайт ФНП, другое (поясните)</w:t>
            </w:r>
          </w:p>
        </w:tc>
        <w:tc>
          <w:tcPr>
            <w:tcW w:w="4820" w:type="dxa"/>
          </w:tcPr>
          <w:p w:rsidR="00D44FEB" w:rsidRPr="00F36B5E" w:rsidRDefault="00D44FEB" w:rsidP="00F12173">
            <w:pPr>
              <w:rPr>
                <w:szCs w:val="18"/>
              </w:rPr>
            </w:pPr>
          </w:p>
        </w:tc>
      </w:tr>
    </w:tbl>
    <w:p w:rsidR="00D44FEB" w:rsidRDefault="00D44FEB" w:rsidP="00D44FEB">
      <w:pPr>
        <w:jc w:val="center"/>
        <w:rPr>
          <w:b/>
          <w:bCs/>
          <w:sz w:val="24"/>
          <w:szCs w:val="24"/>
        </w:rPr>
      </w:pPr>
      <w:r w:rsidRPr="007C1A2C">
        <w:rPr>
          <w:b/>
          <w:bCs/>
          <w:sz w:val="24"/>
          <w:szCs w:val="24"/>
        </w:rPr>
        <w:t xml:space="preserve">2. </w:t>
      </w:r>
      <w:r w:rsidRPr="00EE7ECA">
        <w:rPr>
          <w:b/>
          <w:bCs/>
          <w:sz w:val="24"/>
          <w:szCs w:val="24"/>
        </w:rPr>
        <w:t xml:space="preserve">РАЗМЕЩЕНИЕ в </w:t>
      </w:r>
      <w:r w:rsidR="00BE0250">
        <w:rPr>
          <w:b/>
          <w:bCs/>
          <w:sz w:val="24"/>
          <w:szCs w:val="24"/>
        </w:rPr>
        <w:t>пансионате «Кристалл»</w:t>
      </w:r>
      <w:r w:rsidRPr="00EE7ECA">
        <w:rPr>
          <w:b/>
          <w:bCs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4820"/>
      </w:tblGrid>
      <w:tr w:rsidR="00FB5F23" w:rsidRPr="00FB5F23" w:rsidTr="00B61424">
        <w:trPr>
          <w:gridAfter w:val="2"/>
          <w:wAfter w:w="6662" w:type="dxa"/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5F23" w:rsidRPr="00FB5F23" w:rsidRDefault="00FB5F23" w:rsidP="00F12173">
            <w:pPr>
              <w:ind w:left="176" w:right="-351" w:hanging="176"/>
            </w:pPr>
            <w:r w:rsidRPr="00FB5F23">
              <w:rPr>
                <w:bCs/>
              </w:rPr>
              <w:t>Стоимость проживания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FB5F23" w:rsidRPr="00B61424" w:rsidRDefault="00FB5F23" w:rsidP="00F12173">
            <w:r w:rsidRPr="00B61424">
              <w:t>Категории номеров</w:t>
            </w:r>
          </w:p>
        </w:tc>
        <w:tc>
          <w:tcPr>
            <w:tcW w:w="4820" w:type="dxa"/>
            <w:vAlign w:val="center"/>
            <w:hideMark/>
          </w:tcPr>
          <w:p w:rsidR="00FB5F23" w:rsidRPr="00B61424" w:rsidRDefault="00FB5F23" w:rsidP="00F12173">
            <w:r w:rsidRPr="00B61424">
              <w:t>21.09-31.10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923" w:type="dxa"/>
            <w:gridSpan w:val="3"/>
            <w:vAlign w:val="center"/>
            <w:hideMark/>
          </w:tcPr>
          <w:p w:rsidR="00FB5F23" w:rsidRPr="00B61424" w:rsidRDefault="00FB5F23" w:rsidP="00F12173">
            <w:r w:rsidRPr="00B61424">
              <w:t>Завтрак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FB5F23" w:rsidRPr="00B61424" w:rsidRDefault="00FB5F23" w:rsidP="00F12173">
            <w:r w:rsidRPr="00B61424">
              <w:t>Стандарт 2-местный</w:t>
            </w:r>
          </w:p>
        </w:tc>
        <w:tc>
          <w:tcPr>
            <w:tcW w:w="4820" w:type="dxa"/>
            <w:vAlign w:val="center"/>
            <w:hideMark/>
          </w:tcPr>
          <w:p w:rsidR="00FB5F23" w:rsidRPr="00B61424" w:rsidRDefault="00FB5F23" w:rsidP="00F12173">
            <w:r w:rsidRPr="00B61424">
              <w:t>1000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FB5F23" w:rsidRPr="00B61424" w:rsidRDefault="00FB5F23" w:rsidP="00F12173">
            <w:r w:rsidRPr="00B61424">
              <w:t>Семейный 2-местный 2-комнатный</w:t>
            </w:r>
          </w:p>
        </w:tc>
        <w:tc>
          <w:tcPr>
            <w:tcW w:w="4820" w:type="dxa"/>
            <w:vAlign w:val="center"/>
            <w:hideMark/>
          </w:tcPr>
          <w:p w:rsidR="00FB5F23" w:rsidRPr="00B61424" w:rsidRDefault="00FB5F23" w:rsidP="00F12173">
            <w:r w:rsidRPr="00B61424">
              <w:t>1150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923" w:type="dxa"/>
            <w:gridSpan w:val="3"/>
            <w:vAlign w:val="center"/>
            <w:hideMark/>
          </w:tcPr>
          <w:p w:rsidR="00FB5F23" w:rsidRPr="00B61424" w:rsidRDefault="00FB5F23" w:rsidP="00F12173">
            <w:r w:rsidRPr="00B61424">
              <w:t>3-разовое питание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FB5F23" w:rsidRPr="00B61424" w:rsidRDefault="00FB5F23" w:rsidP="00F12173">
            <w:r w:rsidRPr="00B61424">
              <w:t>Стандарт 2-местный</w:t>
            </w:r>
          </w:p>
        </w:tc>
        <w:tc>
          <w:tcPr>
            <w:tcW w:w="4820" w:type="dxa"/>
            <w:vAlign w:val="center"/>
            <w:hideMark/>
          </w:tcPr>
          <w:p w:rsidR="00FB5F23" w:rsidRPr="00B61424" w:rsidRDefault="00FB5F23" w:rsidP="00F12173">
            <w:r w:rsidRPr="00B61424">
              <w:t>1550</w:t>
            </w:r>
          </w:p>
        </w:tc>
      </w:tr>
      <w:tr w:rsidR="00FB5F23" w:rsidRPr="00B61424" w:rsidTr="005E3100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FB5F23" w:rsidRPr="00B61424" w:rsidRDefault="00FB5F23" w:rsidP="00F12173">
            <w:r w:rsidRPr="00B61424">
              <w:t>Семейный 2-местный 2-комнатный</w:t>
            </w:r>
          </w:p>
        </w:tc>
        <w:tc>
          <w:tcPr>
            <w:tcW w:w="4820" w:type="dxa"/>
            <w:vAlign w:val="center"/>
            <w:hideMark/>
          </w:tcPr>
          <w:p w:rsidR="00FB5F23" w:rsidRPr="00B61424" w:rsidRDefault="00FB5F23" w:rsidP="00F12173">
            <w:r w:rsidRPr="00B61424">
              <w:t>1700</w:t>
            </w:r>
          </w:p>
        </w:tc>
      </w:tr>
    </w:tbl>
    <w:p w:rsidR="00FB5F23" w:rsidRPr="009E7C8A" w:rsidRDefault="00FB5F23" w:rsidP="00FB5F23">
      <w:pPr>
        <w:rPr>
          <w:b/>
          <w:sz w:val="18"/>
          <w:szCs w:val="18"/>
        </w:rPr>
      </w:pPr>
      <w:r w:rsidRPr="00E737FA">
        <w:rPr>
          <w:sz w:val="16"/>
          <w:szCs w:val="16"/>
        </w:rPr>
        <w:t>   </w:t>
      </w:r>
      <w:r w:rsidRPr="009E7C8A">
        <w:rPr>
          <w:sz w:val="18"/>
          <w:szCs w:val="18"/>
        </w:rPr>
        <w:t xml:space="preserve">Указанные цены не являются публичной офертой и могут быть изменены в любое время. О ценах на каждый конкретный момент уточняйте в “Центре онлайн бронирования”  </w:t>
      </w:r>
      <w:r w:rsidRPr="009E7C8A">
        <w:rPr>
          <w:rStyle w:val="a6"/>
          <w:sz w:val="18"/>
          <w:szCs w:val="18"/>
        </w:rPr>
        <w:t>8 (861) 204-03-47.</w:t>
      </w:r>
    </w:p>
    <w:p w:rsidR="00D44FEB" w:rsidRPr="008F6249" w:rsidRDefault="00D44FEB" w:rsidP="00D44FE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8F62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ТРАНСПОРТНОЕ ОБСЛУЖИВАНИЕ  (индивидуальный трансфер)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19"/>
        <w:gridCol w:w="3227"/>
        <w:gridCol w:w="1059"/>
      </w:tblGrid>
      <w:tr w:rsidR="00D44FEB" w:rsidRPr="003E52D4" w:rsidTr="008E10A5">
        <w:tc>
          <w:tcPr>
            <w:tcW w:w="1418" w:type="dxa"/>
            <w:vAlign w:val="center"/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4219" w:type="dxa"/>
            <w:vAlign w:val="center"/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Маршрут</w:t>
            </w:r>
          </w:p>
        </w:tc>
        <w:tc>
          <w:tcPr>
            <w:tcW w:w="3227" w:type="dxa"/>
          </w:tcPr>
          <w:p w:rsidR="00D44FEB" w:rsidRDefault="00D44FEB" w:rsidP="00F1217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авто </w:t>
            </w:r>
          </w:p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класс/Престижный класс</w:t>
            </w:r>
          </w:p>
        </w:tc>
        <w:tc>
          <w:tcPr>
            <w:tcW w:w="1059" w:type="dxa"/>
            <w:vAlign w:val="center"/>
          </w:tcPr>
          <w:p w:rsidR="00D44FEB" w:rsidRDefault="00D44FEB" w:rsidP="00F1217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Отметка</w:t>
            </w:r>
          </w:p>
          <w:p w:rsidR="00D44FEB" w:rsidRDefault="00D44FEB" w:rsidP="00F1217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 заказе</w:t>
            </w:r>
          </w:p>
          <w:p w:rsidR="00D44FEB" w:rsidRPr="00F36B5E" w:rsidRDefault="00D44FEB" w:rsidP="00F121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 V/ -- )</w:t>
            </w:r>
          </w:p>
        </w:tc>
      </w:tr>
      <w:tr w:rsidR="00D44FEB" w:rsidRPr="003E52D4" w:rsidTr="008E10A5">
        <w:tc>
          <w:tcPr>
            <w:tcW w:w="9923" w:type="dxa"/>
            <w:gridSpan w:val="4"/>
            <w:vAlign w:val="center"/>
          </w:tcPr>
          <w:p w:rsidR="00D44FEB" w:rsidRPr="00184453" w:rsidRDefault="00D44FEB" w:rsidP="00F121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4FEB" w:rsidRPr="003E52D4" w:rsidTr="00B6142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EB" w:rsidRPr="00FD0C49" w:rsidRDefault="00D44FEB" w:rsidP="00F12173">
            <w:pPr>
              <w:shd w:val="clear" w:color="auto" w:fill="FFFFFF"/>
              <w:spacing w:line="274" w:lineRule="exact"/>
              <w:ind w:left="29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Pr="00F36B5E" w:rsidRDefault="00D44FEB" w:rsidP="00FB5F23">
            <w:pPr>
              <w:jc w:val="center"/>
              <w:rPr>
                <w:b/>
                <w:sz w:val="24"/>
                <w:szCs w:val="24"/>
              </w:rPr>
            </w:pPr>
            <w:r w:rsidRPr="00F36B5E">
              <w:rPr>
                <w:b/>
                <w:sz w:val="24"/>
                <w:szCs w:val="24"/>
              </w:rPr>
              <w:t xml:space="preserve">Аэропорт </w:t>
            </w:r>
            <w:r>
              <w:rPr>
                <w:b/>
                <w:sz w:val="24"/>
                <w:szCs w:val="24"/>
              </w:rPr>
              <w:t>–</w:t>
            </w:r>
            <w:r w:rsidRPr="00F36B5E">
              <w:rPr>
                <w:b/>
                <w:sz w:val="24"/>
                <w:szCs w:val="24"/>
              </w:rPr>
              <w:t xml:space="preserve"> Отель –</w:t>
            </w:r>
            <w:r>
              <w:rPr>
                <w:b/>
                <w:sz w:val="24"/>
                <w:szCs w:val="24"/>
              </w:rPr>
              <w:t xml:space="preserve"> Аэропорт</w:t>
            </w:r>
            <w:r w:rsidRPr="00F36B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(нужное </w:t>
            </w:r>
            <w:r w:rsidR="00FB5F23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44FEB" w:rsidRPr="003E52D4" w:rsidTr="00B6142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EB" w:rsidRPr="00F36B5E" w:rsidRDefault="00D44FEB" w:rsidP="00F12173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Default="00FB5F23" w:rsidP="00F1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Аэропорт-Отель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</w:p>
        </w:tc>
      </w:tr>
      <w:tr w:rsidR="00D44FEB" w:rsidRPr="003E52D4" w:rsidTr="00B6142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EB" w:rsidRPr="00FD0C49" w:rsidRDefault="00D44FEB" w:rsidP="00F12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Default="00FB5F23" w:rsidP="00F1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Отель-Аэропорт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B" w:rsidRPr="003E52D4" w:rsidRDefault="00D44FEB" w:rsidP="00F121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4FEB" w:rsidRDefault="00D44FEB" w:rsidP="00D44FEB">
      <w:pPr>
        <w:shd w:val="clear" w:color="auto" w:fill="FFFFFF"/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C7C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ИНФОРМАЦИЯ О ПЛАТЕЛЬЩИКЕ</w:t>
      </w:r>
    </w:p>
    <w:p w:rsidR="00D44FEB" w:rsidRPr="00184453" w:rsidRDefault="00D44FEB" w:rsidP="00D44FEB">
      <w:pPr>
        <w:shd w:val="clear" w:color="auto" w:fill="FFFFFF"/>
        <w:spacing w:after="0" w:line="240" w:lineRule="auto"/>
        <w:ind w:left="357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148"/>
        <w:gridCol w:w="5357"/>
      </w:tblGrid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Полное название организации - заявителя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Руководитель организации Ф.И.О. (полностью)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Должность руководителя организации (полностью)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9.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12.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 банка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Счет организации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Корсчет банка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15.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БИК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16.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Представитель организации по счету (Ф.И.О. полностью)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Телефон представителя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18.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Факс представителя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19.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Электронная почта представителя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  <w:tr w:rsidR="00D44FEB" w:rsidRPr="00741548" w:rsidTr="00B61424">
        <w:trPr>
          <w:trHeight w:val="351"/>
        </w:trPr>
        <w:tc>
          <w:tcPr>
            <w:tcW w:w="1418" w:type="dxa"/>
          </w:tcPr>
          <w:p w:rsidR="00D44FEB" w:rsidRPr="00741548" w:rsidRDefault="00D44FEB" w:rsidP="00F1217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20.</w:t>
            </w:r>
          </w:p>
        </w:tc>
        <w:tc>
          <w:tcPr>
            <w:tcW w:w="3148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357" w:type="dxa"/>
          </w:tcPr>
          <w:p w:rsidR="00D44FEB" w:rsidRPr="00741548" w:rsidRDefault="00D44FEB" w:rsidP="00F12173">
            <w:pPr>
              <w:rPr>
                <w:sz w:val="24"/>
                <w:szCs w:val="24"/>
              </w:rPr>
            </w:pPr>
          </w:p>
        </w:tc>
      </w:tr>
    </w:tbl>
    <w:p w:rsidR="00D44FEB" w:rsidRPr="008437C7" w:rsidRDefault="00D44FEB" w:rsidP="00D44FEB">
      <w:pPr>
        <w:rPr>
          <w:sz w:val="18"/>
          <w:szCs w:val="18"/>
        </w:rPr>
      </w:pPr>
      <w:r w:rsidRPr="008437C7">
        <w:rPr>
          <w:sz w:val="18"/>
          <w:szCs w:val="18"/>
        </w:rPr>
        <w:t>*Скидк</w:t>
      </w:r>
      <w:r>
        <w:rPr>
          <w:sz w:val="18"/>
          <w:szCs w:val="18"/>
        </w:rPr>
        <w:t>и</w:t>
      </w:r>
      <w:r w:rsidRPr="008437C7">
        <w:rPr>
          <w:sz w:val="18"/>
          <w:szCs w:val="18"/>
        </w:rPr>
        <w:t xml:space="preserve"> предоставля</w:t>
      </w:r>
      <w:r>
        <w:rPr>
          <w:sz w:val="18"/>
          <w:szCs w:val="18"/>
        </w:rPr>
        <w:t xml:space="preserve">ются </w:t>
      </w:r>
      <w:r w:rsidRPr="008437C7">
        <w:rPr>
          <w:sz w:val="18"/>
          <w:szCs w:val="18"/>
        </w:rPr>
        <w:t xml:space="preserve"> при получени</w:t>
      </w:r>
      <w:r w:rsidR="00FB5F23">
        <w:rPr>
          <w:sz w:val="18"/>
          <w:szCs w:val="18"/>
        </w:rPr>
        <w:t>и</w:t>
      </w:r>
      <w:r w:rsidRPr="008437C7">
        <w:rPr>
          <w:sz w:val="18"/>
          <w:szCs w:val="18"/>
        </w:rPr>
        <w:t xml:space="preserve"> письма из территориальной нотариальной палаты с перечнем  ФИО нотариусов командируемых на учебу</w:t>
      </w:r>
    </w:p>
    <w:p w:rsidR="00D44FEB" w:rsidRPr="00DD0B18" w:rsidRDefault="00D44FEB" w:rsidP="00181450">
      <w:pPr>
        <w:spacing w:after="0" w:line="240" w:lineRule="auto"/>
        <w:jc w:val="both"/>
        <w:rPr>
          <w:sz w:val="28"/>
          <w:szCs w:val="28"/>
        </w:rPr>
      </w:pPr>
    </w:p>
    <w:p w:rsidR="00C27A98" w:rsidRPr="00080B8C" w:rsidRDefault="00C27A98" w:rsidP="00080B8C">
      <w:pPr>
        <w:tabs>
          <w:tab w:val="left" w:pos="937"/>
        </w:tabs>
        <w:rPr>
          <w:rFonts w:ascii="Times New Roman" w:hAnsi="Times New Roman"/>
          <w:sz w:val="28"/>
          <w:szCs w:val="28"/>
        </w:rPr>
      </w:pPr>
    </w:p>
    <w:sectPr w:rsidR="00C27A98" w:rsidRPr="00080B8C" w:rsidSect="000333EE">
      <w:headerReference w:type="default" r:id="rId13"/>
      <w:headerReference w:type="first" r:id="rId14"/>
      <w:pgSz w:w="11906" w:h="16838" w:code="9"/>
      <w:pgMar w:top="-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40" w:rsidRDefault="00690440" w:rsidP="00BB73D4">
      <w:pPr>
        <w:spacing w:after="0" w:line="240" w:lineRule="auto"/>
      </w:pPr>
      <w:r>
        <w:separator/>
      </w:r>
    </w:p>
  </w:endnote>
  <w:endnote w:type="continuationSeparator" w:id="0">
    <w:p w:rsidR="00690440" w:rsidRDefault="00690440" w:rsidP="00B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40" w:rsidRDefault="00690440" w:rsidP="00BB73D4">
      <w:pPr>
        <w:spacing w:after="0" w:line="240" w:lineRule="auto"/>
      </w:pPr>
      <w:r>
        <w:separator/>
      </w:r>
    </w:p>
  </w:footnote>
  <w:footnote w:type="continuationSeparator" w:id="0">
    <w:p w:rsidR="00690440" w:rsidRDefault="00690440" w:rsidP="00B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EC" w:rsidRDefault="00123FEC" w:rsidP="000339EF">
    <w:pPr>
      <w:pStyle w:val="a9"/>
      <w:tabs>
        <w:tab w:val="clear" w:pos="4677"/>
        <w:tab w:val="clear" w:pos="9355"/>
        <w:tab w:val="left" w:pos="240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EC" w:rsidRDefault="00123FEC">
    <w:pPr>
      <w:pStyle w:val="a9"/>
    </w:pPr>
  </w:p>
  <w:p w:rsidR="00123FEC" w:rsidRDefault="00123FEC">
    <w:pPr>
      <w:pStyle w:val="a9"/>
    </w:pPr>
  </w:p>
  <w:p w:rsidR="00123FEC" w:rsidRDefault="00FF70B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-4445</wp:posOffset>
              </wp:positionV>
              <wp:extent cx="6158865" cy="482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795" w:rsidRPr="000333EE" w:rsidRDefault="00C56795" w:rsidP="000333EE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3pt;margin-top:-.35pt;width:484.9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5Qgw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" o:allowincell="f" stroked="f">
              <v:textbox>
                <w:txbxContent>
                  <w:p w:rsidR="00C56795" w:rsidRPr="000333EE" w:rsidRDefault="00C56795" w:rsidP="000333EE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3FEC" w:rsidRDefault="00FF70B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-510540</wp:posOffset>
              </wp:positionH>
              <wp:positionV relativeFrom="paragraph">
                <wp:posOffset>83820</wp:posOffset>
              </wp:positionV>
              <wp:extent cx="396875" cy="129540"/>
              <wp:effectExtent l="0" t="0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87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0.2pt;margin-top:6.6pt;width:31.2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tQfAIAAPs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-510540</wp:posOffset>
              </wp:positionH>
              <wp:positionV relativeFrom="paragraph">
                <wp:posOffset>83820</wp:posOffset>
              </wp:positionV>
              <wp:extent cx="6504305" cy="1295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40.2pt;margin-top:6.6pt;width:512.15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h3fgIAAPw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" stroked="f"/>
          </w:pict>
        </mc:Fallback>
      </mc:AlternateContent>
    </w:r>
    <w:r w:rsidR="00123FEC">
      <w:t xml:space="preserve">                                                                                                                                                                            </w:t>
    </w:r>
  </w:p>
  <w:p w:rsidR="00123FEC" w:rsidRDefault="00123FEC">
    <w:pPr>
      <w:pStyle w:val="a9"/>
    </w:pPr>
  </w:p>
  <w:p w:rsidR="00123FEC" w:rsidRDefault="00123FEC">
    <w:pPr>
      <w:pStyle w:val="a9"/>
    </w:pPr>
  </w:p>
  <w:p w:rsidR="00123FEC" w:rsidRDefault="00123F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0BD9"/>
    <w:multiLevelType w:val="multilevel"/>
    <w:tmpl w:val="060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83"/>
    <w:rsid w:val="00023595"/>
    <w:rsid w:val="000333EE"/>
    <w:rsid w:val="000339EF"/>
    <w:rsid w:val="00060006"/>
    <w:rsid w:val="00061533"/>
    <w:rsid w:val="00067A41"/>
    <w:rsid w:val="00080B8C"/>
    <w:rsid w:val="00085A03"/>
    <w:rsid w:val="000F0CA6"/>
    <w:rsid w:val="00123FEC"/>
    <w:rsid w:val="00181450"/>
    <w:rsid w:val="001D167D"/>
    <w:rsid w:val="0021734D"/>
    <w:rsid w:val="002425C0"/>
    <w:rsid w:val="0028745F"/>
    <w:rsid w:val="00297604"/>
    <w:rsid w:val="002A02EE"/>
    <w:rsid w:val="00301EDC"/>
    <w:rsid w:val="00331EED"/>
    <w:rsid w:val="00347C38"/>
    <w:rsid w:val="00355B9A"/>
    <w:rsid w:val="00360A5B"/>
    <w:rsid w:val="003849C2"/>
    <w:rsid w:val="00411CEF"/>
    <w:rsid w:val="004358A5"/>
    <w:rsid w:val="004361A7"/>
    <w:rsid w:val="00442777"/>
    <w:rsid w:val="004A7F9B"/>
    <w:rsid w:val="00510B20"/>
    <w:rsid w:val="00530388"/>
    <w:rsid w:val="00547A05"/>
    <w:rsid w:val="0055024E"/>
    <w:rsid w:val="00551949"/>
    <w:rsid w:val="0055283F"/>
    <w:rsid w:val="00560EAB"/>
    <w:rsid w:val="00570D93"/>
    <w:rsid w:val="00590DBA"/>
    <w:rsid w:val="005B65CB"/>
    <w:rsid w:val="005C1D40"/>
    <w:rsid w:val="005E3100"/>
    <w:rsid w:val="00604DE6"/>
    <w:rsid w:val="00607107"/>
    <w:rsid w:val="00617431"/>
    <w:rsid w:val="00653B86"/>
    <w:rsid w:val="00665865"/>
    <w:rsid w:val="00667656"/>
    <w:rsid w:val="00671211"/>
    <w:rsid w:val="00682354"/>
    <w:rsid w:val="00690440"/>
    <w:rsid w:val="006D6EF5"/>
    <w:rsid w:val="007304D1"/>
    <w:rsid w:val="0075713B"/>
    <w:rsid w:val="0077657C"/>
    <w:rsid w:val="007D7F33"/>
    <w:rsid w:val="00835FD4"/>
    <w:rsid w:val="0085085D"/>
    <w:rsid w:val="00853403"/>
    <w:rsid w:val="00893D2D"/>
    <w:rsid w:val="008A53A6"/>
    <w:rsid w:val="008B3E27"/>
    <w:rsid w:val="008D7A67"/>
    <w:rsid w:val="008E10A5"/>
    <w:rsid w:val="00900AC3"/>
    <w:rsid w:val="009041F5"/>
    <w:rsid w:val="00911A49"/>
    <w:rsid w:val="0091395E"/>
    <w:rsid w:val="009A0C83"/>
    <w:rsid w:val="009D745F"/>
    <w:rsid w:val="009F7F41"/>
    <w:rsid w:val="00A13165"/>
    <w:rsid w:val="00A241B1"/>
    <w:rsid w:val="00A2579D"/>
    <w:rsid w:val="00A46BDF"/>
    <w:rsid w:val="00A976D5"/>
    <w:rsid w:val="00AB50F3"/>
    <w:rsid w:val="00AD0EE8"/>
    <w:rsid w:val="00B20AB8"/>
    <w:rsid w:val="00B24904"/>
    <w:rsid w:val="00B50647"/>
    <w:rsid w:val="00B61424"/>
    <w:rsid w:val="00B80776"/>
    <w:rsid w:val="00BB7090"/>
    <w:rsid w:val="00BB73D4"/>
    <w:rsid w:val="00BC2AB6"/>
    <w:rsid w:val="00BE0250"/>
    <w:rsid w:val="00C021EE"/>
    <w:rsid w:val="00C27A98"/>
    <w:rsid w:val="00C56795"/>
    <w:rsid w:val="00C8544C"/>
    <w:rsid w:val="00CA1AB4"/>
    <w:rsid w:val="00CB046A"/>
    <w:rsid w:val="00CB17F6"/>
    <w:rsid w:val="00CC557B"/>
    <w:rsid w:val="00CD5D31"/>
    <w:rsid w:val="00D44FEB"/>
    <w:rsid w:val="00D50125"/>
    <w:rsid w:val="00D56EC9"/>
    <w:rsid w:val="00E52418"/>
    <w:rsid w:val="00E56A58"/>
    <w:rsid w:val="00E62A69"/>
    <w:rsid w:val="00E71896"/>
    <w:rsid w:val="00E95D22"/>
    <w:rsid w:val="00EC21EC"/>
    <w:rsid w:val="00F35980"/>
    <w:rsid w:val="00F72BFA"/>
    <w:rsid w:val="00F87C87"/>
    <w:rsid w:val="00FA5BC0"/>
    <w:rsid w:val="00FA78AA"/>
    <w:rsid w:val="00FB5F23"/>
    <w:rsid w:val="00FE1E6D"/>
    <w:rsid w:val="00FF491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4FE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653B86"/>
    <w:pPr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53B8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53B86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653B86"/>
    <w:pPr>
      <w:spacing w:after="0" w:line="240" w:lineRule="auto"/>
    </w:pPr>
    <w:rPr>
      <w:rFonts w:ascii="Times New Roman" w:hAnsi="Times New Roman"/>
      <w:color w:val="121212"/>
      <w:sz w:val="24"/>
      <w:szCs w:val="24"/>
    </w:rPr>
  </w:style>
  <w:style w:type="paragraph" w:customStyle="1" w:styleId="all">
    <w:name w:val="all"/>
    <w:basedOn w:val="a"/>
    <w:rsid w:val="00653B86"/>
    <w:pPr>
      <w:spacing w:after="0" w:line="240" w:lineRule="auto"/>
    </w:pPr>
    <w:rPr>
      <w:rFonts w:ascii="Times New Roman" w:hAnsi="Times New Roman"/>
      <w:color w:val="121212"/>
      <w:sz w:val="24"/>
      <w:szCs w:val="24"/>
    </w:rPr>
  </w:style>
  <w:style w:type="character" w:styleId="a6">
    <w:name w:val="Strong"/>
    <w:basedOn w:val="a0"/>
    <w:uiPriority w:val="22"/>
    <w:qFormat/>
    <w:rsid w:val="00653B8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B8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B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B8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3B86"/>
    <w:rPr>
      <w:rFonts w:ascii="Arial" w:eastAsia="Times New Roman" w:hAnsi="Arial" w:cs="Arial"/>
      <w:vanish/>
      <w:sz w:val="16"/>
      <w:szCs w:val="16"/>
    </w:rPr>
  </w:style>
  <w:style w:type="character" w:customStyle="1" w:styleId="copy2">
    <w:name w:val="copy2"/>
    <w:basedOn w:val="a0"/>
    <w:rsid w:val="00653B86"/>
    <w:rPr>
      <w:color w:val="B80012"/>
    </w:rPr>
  </w:style>
  <w:style w:type="character" w:customStyle="1" w:styleId="text6">
    <w:name w:val="text6"/>
    <w:basedOn w:val="a0"/>
    <w:rsid w:val="00653B86"/>
    <w:rPr>
      <w:vanish w:val="0"/>
      <w:webHidden w:val="0"/>
      <w:specVanish w:val="0"/>
    </w:rPr>
  </w:style>
  <w:style w:type="paragraph" w:customStyle="1" w:styleId="title3">
    <w:name w:val="title3"/>
    <w:basedOn w:val="a"/>
    <w:rsid w:val="00653B86"/>
    <w:pPr>
      <w:spacing w:before="88" w:after="0" w:line="240" w:lineRule="auto"/>
      <w:jc w:val="both"/>
    </w:pPr>
    <w:rPr>
      <w:rFonts w:ascii="Times New Roman" w:hAnsi="Times New Roman"/>
      <w:b/>
      <w:bCs/>
      <w:color w:val="8E090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73D4"/>
  </w:style>
  <w:style w:type="paragraph" w:styleId="ab">
    <w:name w:val="footer"/>
    <w:basedOn w:val="a"/>
    <w:link w:val="ac"/>
    <w:uiPriority w:val="99"/>
    <w:semiHidden/>
    <w:unhideWhenUsed/>
    <w:rsid w:val="00BB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73D4"/>
  </w:style>
  <w:style w:type="paragraph" w:styleId="ad">
    <w:name w:val="No Spacing"/>
    <w:uiPriority w:val="1"/>
    <w:qFormat/>
    <w:rsid w:val="002A02EE"/>
    <w:rPr>
      <w:sz w:val="22"/>
      <w:szCs w:val="22"/>
    </w:rPr>
  </w:style>
  <w:style w:type="character" w:customStyle="1" w:styleId="FontStyle11">
    <w:name w:val="Font Style11"/>
    <w:uiPriority w:val="99"/>
    <w:rsid w:val="002A02E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4FEB"/>
    <w:rPr>
      <w:rFonts w:ascii="Times New Roman" w:hAnsi="Times New Roman"/>
      <w:b/>
      <w:sz w:val="28"/>
    </w:rPr>
  </w:style>
  <w:style w:type="paragraph" w:customStyle="1" w:styleId="western">
    <w:name w:val="western"/>
    <w:basedOn w:val="a"/>
    <w:rsid w:val="00D44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D44FEB"/>
    <w:pPr>
      <w:widowControl w:val="0"/>
      <w:snapToGrid w:val="0"/>
      <w:spacing w:line="396" w:lineRule="auto"/>
      <w:ind w:firstLine="700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4FE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653B86"/>
    <w:pPr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53B8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53B86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653B86"/>
    <w:pPr>
      <w:spacing w:after="0" w:line="240" w:lineRule="auto"/>
    </w:pPr>
    <w:rPr>
      <w:rFonts w:ascii="Times New Roman" w:hAnsi="Times New Roman"/>
      <w:color w:val="121212"/>
      <w:sz w:val="24"/>
      <w:szCs w:val="24"/>
    </w:rPr>
  </w:style>
  <w:style w:type="paragraph" w:customStyle="1" w:styleId="all">
    <w:name w:val="all"/>
    <w:basedOn w:val="a"/>
    <w:rsid w:val="00653B86"/>
    <w:pPr>
      <w:spacing w:after="0" w:line="240" w:lineRule="auto"/>
    </w:pPr>
    <w:rPr>
      <w:rFonts w:ascii="Times New Roman" w:hAnsi="Times New Roman"/>
      <w:color w:val="121212"/>
      <w:sz w:val="24"/>
      <w:szCs w:val="24"/>
    </w:rPr>
  </w:style>
  <w:style w:type="character" w:styleId="a6">
    <w:name w:val="Strong"/>
    <w:basedOn w:val="a0"/>
    <w:uiPriority w:val="22"/>
    <w:qFormat/>
    <w:rsid w:val="00653B8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B8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B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B8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3B86"/>
    <w:rPr>
      <w:rFonts w:ascii="Arial" w:eastAsia="Times New Roman" w:hAnsi="Arial" w:cs="Arial"/>
      <w:vanish/>
      <w:sz w:val="16"/>
      <w:szCs w:val="16"/>
    </w:rPr>
  </w:style>
  <w:style w:type="character" w:customStyle="1" w:styleId="copy2">
    <w:name w:val="copy2"/>
    <w:basedOn w:val="a0"/>
    <w:rsid w:val="00653B86"/>
    <w:rPr>
      <w:color w:val="B80012"/>
    </w:rPr>
  </w:style>
  <w:style w:type="character" w:customStyle="1" w:styleId="text6">
    <w:name w:val="text6"/>
    <w:basedOn w:val="a0"/>
    <w:rsid w:val="00653B86"/>
    <w:rPr>
      <w:vanish w:val="0"/>
      <w:webHidden w:val="0"/>
      <w:specVanish w:val="0"/>
    </w:rPr>
  </w:style>
  <w:style w:type="paragraph" w:customStyle="1" w:styleId="title3">
    <w:name w:val="title3"/>
    <w:basedOn w:val="a"/>
    <w:rsid w:val="00653B86"/>
    <w:pPr>
      <w:spacing w:before="88" w:after="0" w:line="240" w:lineRule="auto"/>
      <w:jc w:val="both"/>
    </w:pPr>
    <w:rPr>
      <w:rFonts w:ascii="Times New Roman" w:hAnsi="Times New Roman"/>
      <w:b/>
      <w:bCs/>
      <w:color w:val="8E090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73D4"/>
  </w:style>
  <w:style w:type="paragraph" w:styleId="ab">
    <w:name w:val="footer"/>
    <w:basedOn w:val="a"/>
    <w:link w:val="ac"/>
    <w:uiPriority w:val="99"/>
    <w:semiHidden/>
    <w:unhideWhenUsed/>
    <w:rsid w:val="00BB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73D4"/>
  </w:style>
  <w:style w:type="paragraph" w:styleId="ad">
    <w:name w:val="No Spacing"/>
    <w:uiPriority w:val="1"/>
    <w:qFormat/>
    <w:rsid w:val="002A02EE"/>
    <w:rPr>
      <w:sz w:val="22"/>
      <w:szCs w:val="22"/>
    </w:rPr>
  </w:style>
  <w:style w:type="character" w:customStyle="1" w:styleId="FontStyle11">
    <w:name w:val="Font Style11"/>
    <w:uiPriority w:val="99"/>
    <w:rsid w:val="002A02E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4FEB"/>
    <w:rPr>
      <w:rFonts w:ascii="Times New Roman" w:hAnsi="Times New Roman"/>
      <w:b/>
      <w:sz w:val="28"/>
    </w:rPr>
  </w:style>
  <w:style w:type="paragraph" w:customStyle="1" w:styleId="western">
    <w:name w:val="western"/>
    <w:basedOn w:val="a"/>
    <w:rsid w:val="00D44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D44FEB"/>
    <w:pPr>
      <w:widowControl w:val="0"/>
      <w:snapToGrid w:val="0"/>
      <w:spacing w:line="396" w:lineRule="auto"/>
      <w:ind w:firstLine="70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FFFFFF"/>
                        <w:bottom w:val="none" w:sz="0" w:space="0" w:color="auto"/>
                        <w:right w:val="single" w:sz="24" w:space="0" w:color="FFFFFF"/>
                      </w:divBdr>
                      <w:divsChild>
                        <w:div w:id="4088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013435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684">
                      <w:marLeft w:val="0"/>
                      <w:marRight w:val="351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394">
                      <w:marLeft w:val="0"/>
                      <w:marRight w:val="351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09537">
                  <w:marLeft w:val="0"/>
                  <w:marRight w:val="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126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0242">
                      <w:marLeft w:val="351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59516">
                      <w:marLeft w:val="351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433">
                          <w:marLeft w:val="246"/>
                          <w:marRight w:val="2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585">
                      <w:marLeft w:val="351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998">
                          <w:marLeft w:val="246"/>
                          <w:marRight w:val="2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927">
                      <w:marLeft w:val="351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5209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7539">
                          <w:marLeft w:val="246"/>
                          <w:marRight w:val="2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759029">
              <w:marLeft w:val="0"/>
              <w:marRight w:val="0"/>
              <w:marTop w:val="527"/>
              <w:marBottom w:val="421"/>
              <w:divBdr>
                <w:top w:val="single" w:sz="2" w:space="4" w:color="6E7983"/>
                <w:left w:val="single" w:sz="2" w:space="13" w:color="6E7983"/>
                <w:bottom w:val="single" w:sz="2" w:space="4" w:color="6E7983"/>
                <w:right w:val="single" w:sz="2" w:space="2" w:color="6E7983"/>
              </w:divBdr>
            </w:div>
            <w:div w:id="1457406153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mc@notari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mc@notaria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%20&#1076;&#1086;&#1082;&#1091;&#1084;&#1077;&#1085;&#1090;&#1086;&#1074;%20&#1060;&#1053;&#1055;\&#1073;&#1083;&#1072;&#1085;&#1082;%20&#1060;&#105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6819-0EC6-4B06-AB8B-3A56342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ФНП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Links>
    <vt:vector size="6" baseType="variant"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mailto:fnp@notariat.ru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2015-07-03T12:55:00Z</cp:lastPrinted>
  <dcterms:created xsi:type="dcterms:W3CDTF">2015-07-30T05:10:00Z</dcterms:created>
  <dcterms:modified xsi:type="dcterms:W3CDTF">2015-07-30T05:10:00Z</dcterms:modified>
</cp:coreProperties>
</file>